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9" w:rsidRDefault="00CB4B19" w:rsidP="00DA29AC">
      <w:pPr>
        <w:spacing w:after="0" w:line="240" w:lineRule="exact"/>
        <w:jc w:val="center"/>
      </w:pPr>
      <w:r>
        <w:t>LESSON PLAN</w:t>
      </w:r>
      <w:r w:rsidR="00DA29AC">
        <w:t xml:space="preserve"> </w:t>
      </w:r>
      <w:r w:rsidR="001E0429">
        <w:t>(7</w:t>
      </w:r>
      <w:r>
        <w:t>)</w:t>
      </w:r>
    </w:p>
    <w:tbl>
      <w:tblPr>
        <w:tblStyle w:val="TabloKlavuzu"/>
        <w:tblW w:w="10206" w:type="dxa"/>
        <w:tblInd w:w="250" w:type="dxa"/>
        <w:tblLook w:val="04A0" w:firstRow="1" w:lastRow="0" w:firstColumn="1" w:lastColumn="0" w:noHBand="0" w:noVBand="1"/>
      </w:tblPr>
      <w:tblGrid>
        <w:gridCol w:w="851"/>
        <w:gridCol w:w="1134"/>
        <w:gridCol w:w="3543"/>
        <w:gridCol w:w="993"/>
        <w:gridCol w:w="283"/>
        <w:gridCol w:w="1276"/>
        <w:gridCol w:w="2126"/>
      </w:tblGrid>
      <w:tr w:rsidR="00005E15" w:rsidTr="003E1111">
        <w:trPr>
          <w:trHeight w:val="282"/>
        </w:trPr>
        <w:tc>
          <w:tcPr>
            <w:tcW w:w="6804" w:type="dxa"/>
            <w:gridSpan w:val="5"/>
            <w:vAlign w:val="center"/>
          </w:tcPr>
          <w:p w:rsidR="00005E15" w:rsidRDefault="00005E15" w:rsidP="00005E15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3402" w:type="dxa"/>
            <w:gridSpan w:val="2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005E15" w:rsidTr="003C4DFC">
        <w:trPr>
          <w:trHeight w:val="282"/>
        </w:trPr>
        <w:tc>
          <w:tcPr>
            <w:tcW w:w="5528" w:type="dxa"/>
            <w:gridSpan w:val="3"/>
            <w:vAlign w:val="center"/>
          </w:tcPr>
          <w:p w:rsidR="00005E15" w:rsidRDefault="00005E15" w:rsidP="00005E15">
            <w:r w:rsidRPr="00005E15">
              <w:t>LEVEL: 9-10</w:t>
            </w:r>
          </w:p>
        </w:tc>
        <w:tc>
          <w:tcPr>
            <w:tcW w:w="4678" w:type="dxa"/>
            <w:gridSpan w:val="4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STUDENT AGE: </w:t>
            </w:r>
            <w:r w:rsidR="00103DC7">
              <w:t>14-15</w:t>
            </w:r>
          </w:p>
        </w:tc>
      </w:tr>
      <w:tr w:rsidR="004A5AE5" w:rsidTr="003C4DFC">
        <w:trPr>
          <w:trHeight w:val="282"/>
        </w:trPr>
        <w:tc>
          <w:tcPr>
            <w:tcW w:w="5528" w:type="dxa"/>
            <w:gridSpan w:val="3"/>
            <w:vAlign w:val="center"/>
          </w:tcPr>
          <w:p w:rsidR="004A5AE5" w:rsidRPr="001E5C46" w:rsidRDefault="007D4B0E" w:rsidP="008A354F">
            <w:pPr>
              <w:jc w:val="center"/>
            </w:pPr>
            <w:r>
              <w:t>AI</w:t>
            </w:r>
            <w:r w:rsidR="008A354F" w:rsidRPr="001E5C46">
              <w:t>MS:</w:t>
            </w:r>
          </w:p>
        </w:tc>
        <w:tc>
          <w:tcPr>
            <w:tcW w:w="4678" w:type="dxa"/>
            <w:gridSpan w:val="4"/>
            <w:vAlign w:val="center"/>
          </w:tcPr>
          <w:p w:rsidR="004A5AE5" w:rsidRDefault="00CB3322" w:rsidP="008A354F">
            <w:pPr>
              <w:jc w:val="center"/>
            </w:pPr>
            <w:r w:rsidRPr="00CB3322">
              <w:rPr>
                <w:rFonts w:ascii="Calibri" w:eastAsia="Calibri" w:hAnsi="Calibri" w:cs="Calibri"/>
                <w:szCs w:val="28"/>
              </w:rPr>
              <w:t>LEARNİNG</w:t>
            </w:r>
            <w:r>
              <w:t xml:space="preserve"> </w:t>
            </w:r>
            <w:r w:rsidR="007D4B0E">
              <w:t>OBJECTI</w:t>
            </w:r>
            <w:r w:rsidR="008A354F" w:rsidRPr="001E5C46">
              <w:t>VES:</w:t>
            </w:r>
          </w:p>
        </w:tc>
      </w:tr>
      <w:tr w:rsidR="004A5AE5" w:rsidTr="003C4DFC">
        <w:trPr>
          <w:trHeight w:val="3262"/>
        </w:trPr>
        <w:tc>
          <w:tcPr>
            <w:tcW w:w="5528" w:type="dxa"/>
            <w:gridSpan w:val="3"/>
            <w:vAlign w:val="center"/>
          </w:tcPr>
          <w:p w:rsidR="00C44F66" w:rsidRDefault="00EB181F" w:rsidP="00610086">
            <w:pPr>
              <w:spacing w:line="24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r w:rsidR="00C44F66">
              <w:t xml:space="preserve">  </w:t>
            </w:r>
          </w:p>
          <w:p w:rsidR="00EB181F" w:rsidRDefault="00C44F66" w:rsidP="00610086">
            <w:pPr>
              <w:spacing w:line="240" w:lineRule="exact"/>
            </w:pPr>
            <w:r>
              <w:t xml:space="preserve">  </w:t>
            </w:r>
            <w:proofErr w:type="spellStart"/>
            <w:r w:rsidR="00EB181F">
              <w:t>about</w:t>
            </w:r>
            <w:proofErr w:type="spellEnd"/>
            <w:r w:rsidR="00EB181F">
              <w:t xml:space="preserve"> </w:t>
            </w:r>
            <w:proofErr w:type="spellStart"/>
            <w:r w:rsidR="00EB181F">
              <w:t>volcanoes</w:t>
            </w:r>
            <w:proofErr w:type="spellEnd"/>
          </w:p>
          <w:p w:rsidR="00C44F66" w:rsidRDefault="00EB181F" w:rsidP="00610086">
            <w:pPr>
              <w:spacing w:line="240" w:lineRule="exact"/>
            </w:pPr>
            <w:r>
              <w:t xml:space="preserve">-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r w:rsidR="00C44F66">
              <w:t xml:space="preserve"> </w:t>
            </w:r>
          </w:p>
          <w:p w:rsidR="00EB181F" w:rsidRDefault="00C44F66" w:rsidP="00610086">
            <w:pPr>
              <w:spacing w:line="240" w:lineRule="exact"/>
            </w:pPr>
            <w:r>
              <w:t xml:space="preserve">  </w:t>
            </w:r>
            <w:proofErr w:type="spellStart"/>
            <w:r w:rsidR="00EB181F">
              <w:t>derived</w:t>
            </w:r>
            <w:proofErr w:type="spellEnd"/>
            <w:r w:rsidR="00EB181F">
              <w:t xml:space="preserve"> </w:t>
            </w:r>
            <w:proofErr w:type="spellStart"/>
            <w:r w:rsidR="00EB181F">
              <w:t>from</w:t>
            </w:r>
            <w:proofErr w:type="spellEnd"/>
            <w:r w:rsidR="00EB181F">
              <w:t xml:space="preserve"> </w:t>
            </w:r>
            <w:proofErr w:type="spellStart"/>
            <w:r w:rsidR="00EB181F">
              <w:t>the</w:t>
            </w:r>
            <w:proofErr w:type="spellEnd"/>
            <w:r w:rsidR="00EB181F">
              <w:t xml:space="preserve"> </w:t>
            </w:r>
            <w:proofErr w:type="spellStart"/>
            <w:r w:rsidR="00EB181F">
              <w:t>topic</w:t>
            </w:r>
            <w:proofErr w:type="spellEnd"/>
            <w:r w:rsidR="00EB181F">
              <w:t>.</w:t>
            </w:r>
          </w:p>
          <w:p w:rsidR="00C44F66" w:rsidRDefault="00EB181F" w:rsidP="00610086">
            <w:pPr>
              <w:spacing w:line="24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r w:rsidR="00C44F66">
              <w:t xml:space="preserve"> </w:t>
            </w:r>
          </w:p>
          <w:p w:rsidR="004A5AE5" w:rsidRDefault="00C44F66" w:rsidP="00610086">
            <w:pPr>
              <w:spacing w:line="240" w:lineRule="exact"/>
            </w:pPr>
            <w:r>
              <w:t xml:space="preserve">  </w:t>
            </w:r>
            <w:proofErr w:type="spellStart"/>
            <w:r w:rsidR="00610086" w:rsidRPr="00610086">
              <w:t>chemical</w:t>
            </w:r>
            <w:proofErr w:type="spellEnd"/>
            <w:r w:rsidR="00EB181F">
              <w:t xml:space="preserve"> </w:t>
            </w:r>
            <w:proofErr w:type="spellStart"/>
            <w:proofErr w:type="gramStart"/>
            <w:r w:rsidR="00EB181F">
              <w:t>materials</w:t>
            </w:r>
            <w:proofErr w:type="spellEnd"/>
            <w:r w:rsidR="00EB181F">
              <w:t xml:space="preserve"> .</w:t>
            </w:r>
            <w:proofErr w:type="gramEnd"/>
          </w:p>
          <w:p w:rsidR="00FE76F2" w:rsidRDefault="004F712B" w:rsidP="00610086">
            <w:pPr>
              <w:spacing w:line="240" w:lineRule="exact"/>
            </w:pPr>
            <w:r>
              <w:t>4</w:t>
            </w:r>
            <w:r w:rsidR="00263852">
              <w:t xml:space="preserve">,5 </w:t>
            </w:r>
            <w:proofErr w:type="spellStart"/>
            <w:r w:rsidR="00263852">
              <w:t>billion</w:t>
            </w:r>
            <w:proofErr w:type="spellEnd"/>
            <w:r w:rsidR="00263852">
              <w:t xml:space="preserve"> </w:t>
            </w:r>
            <w:proofErr w:type="spellStart"/>
            <w:r w:rsidR="00263852">
              <w:t>years</w:t>
            </w:r>
            <w:proofErr w:type="spellEnd"/>
            <w:r w:rsidR="00263852">
              <w:t xml:space="preserve"> </w:t>
            </w:r>
            <w:proofErr w:type="spellStart"/>
            <w:r w:rsidR="00263852">
              <w:t>ago</w:t>
            </w:r>
            <w:proofErr w:type="spellEnd"/>
            <w:r w:rsidR="00263852">
              <w:t xml:space="preserve">, </w:t>
            </w:r>
            <w:proofErr w:type="spellStart"/>
            <w:r w:rsidR="00263852">
              <w:t>when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earth</w:t>
            </w:r>
            <w:proofErr w:type="spellEnd"/>
            <w:r w:rsidR="00263852">
              <w:t xml:space="preserve"> </w:t>
            </w:r>
            <w:proofErr w:type="spellStart"/>
            <w:r w:rsidR="00263852">
              <w:t>was</w:t>
            </w:r>
            <w:proofErr w:type="spellEnd"/>
            <w:r w:rsidR="00263852">
              <w:t xml:space="preserve"> </w:t>
            </w:r>
            <w:proofErr w:type="spellStart"/>
            <w:r w:rsidR="00263852">
              <w:t>getting</w:t>
            </w:r>
            <w:proofErr w:type="spellEnd"/>
            <w:r w:rsidR="00263852">
              <w:t xml:space="preserve"> </w:t>
            </w:r>
            <w:proofErr w:type="spellStart"/>
            <w:r w:rsidR="00263852">
              <w:t>colder</w:t>
            </w:r>
            <w:proofErr w:type="spellEnd"/>
            <w:r w:rsidR="00263852">
              <w:t xml:space="preserve"> time </w:t>
            </w:r>
            <w:proofErr w:type="spellStart"/>
            <w:r w:rsidR="00263852">
              <w:t>by</w:t>
            </w:r>
            <w:proofErr w:type="spellEnd"/>
            <w:r w:rsidR="00263852">
              <w:t xml:space="preserve"> time,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composites</w:t>
            </w:r>
            <w:proofErr w:type="spellEnd"/>
            <w:r w:rsidR="00263852">
              <w:t xml:space="preserve"> </w:t>
            </w:r>
            <w:proofErr w:type="spellStart"/>
            <w:r w:rsidR="00263852">
              <w:t>which</w:t>
            </w:r>
            <w:proofErr w:type="spellEnd"/>
            <w:r w:rsidR="00263852">
              <w:t xml:space="preserve"> </w:t>
            </w:r>
            <w:proofErr w:type="spellStart"/>
            <w:r w:rsidR="00263852">
              <w:t>have</w:t>
            </w:r>
            <w:proofErr w:type="spellEnd"/>
            <w:r w:rsidR="00263852">
              <w:t xml:space="preserve"> </w:t>
            </w:r>
            <w:proofErr w:type="spellStart"/>
            <w:r w:rsidR="00263852">
              <w:t>low</w:t>
            </w:r>
            <w:proofErr w:type="spellEnd"/>
            <w:r w:rsidR="00263852">
              <w:t xml:space="preserve"> </w:t>
            </w:r>
            <w:proofErr w:type="spellStart"/>
            <w:r w:rsidR="00263852">
              <w:t>density</w:t>
            </w:r>
            <w:proofErr w:type="spellEnd"/>
            <w:r w:rsidR="00263852">
              <w:t xml:space="preserve"> </w:t>
            </w:r>
            <w:proofErr w:type="spellStart"/>
            <w:r w:rsidR="00263852">
              <w:t>get</w:t>
            </w:r>
            <w:proofErr w:type="spellEnd"/>
            <w:r w:rsidR="00263852">
              <w:t xml:space="preserve"> </w:t>
            </w:r>
            <w:proofErr w:type="spellStart"/>
            <w:r w:rsidR="00263852">
              <w:t>solid</w:t>
            </w:r>
            <w:proofErr w:type="spellEnd"/>
            <w:r w:rsidR="00263852">
              <w:t xml:space="preserve"> at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surface</w:t>
            </w:r>
            <w:proofErr w:type="spellEnd"/>
            <w:r w:rsidR="00263852">
              <w:t xml:space="preserve"> </w:t>
            </w:r>
            <w:proofErr w:type="spellStart"/>
            <w:r w:rsidR="00263852">
              <w:t>and</w:t>
            </w:r>
            <w:proofErr w:type="spellEnd"/>
            <w:r w:rsidR="00263852">
              <w:t xml:space="preserve"> </w:t>
            </w:r>
            <w:proofErr w:type="spellStart"/>
            <w:r w:rsidR="00263852">
              <w:t>they</w:t>
            </w:r>
            <w:proofErr w:type="spellEnd"/>
            <w:r w:rsidR="00263852">
              <w:t xml:space="preserve"> </w:t>
            </w:r>
            <w:proofErr w:type="spellStart"/>
            <w:r w:rsidR="00263852">
              <w:t>created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lithosphere</w:t>
            </w:r>
            <w:proofErr w:type="spellEnd"/>
            <w:r w:rsidR="00263852">
              <w:t xml:space="preserve">. </w:t>
            </w:r>
            <w:proofErr w:type="spellStart"/>
            <w:r w:rsidR="00263852">
              <w:t>Below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lithosphere</w:t>
            </w:r>
            <w:proofErr w:type="spellEnd"/>
            <w:r w:rsidR="00263852">
              <w:t xml:space="preserve">, </w:t>
            </w:r>
            <w:proofErr w:type="spellStart"/>
            <w:r w:rsidR="00263852">
              <w:t>while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magma </w:t>
            </w:r>
            <w:proofErr w:type="spellStart"/>
            <w:r w:rsidR="00263852">
              <w:t>cycling</w:t>
            </w:r>
            <w:proofErr w:type="spellEnd"/>
            <w:r w:rsidR="00263852">
              <w:t xml:space="preserve"> </w:t>
            </w:r>
            <w:proofErr w:type="spellStart"/>
            <w:r w:rsidR="00263852">
              <w:t>and</w:t>
            </w:r>
            <w:proofErr w:type="spellEnd"/>
            <w:r w:rsidR="00263852">
              <w:t xml:space="preserve"> </w:t>
            </w:r>
            <w:proofErr w:type="spellStart"/>
            <w:r w:rsidR="00263852">
              <w:t>changing</w:t>
            </w:r>
            <w:proofErr w:type="spellEnd"/>
            <w:r w:rsidR="00263852">
              <w:t xml:space="preserve"> </w:t>
            </w:r>
            <w:proofErr w:type="spellStart"/>
            <w:r w:rsidR="00263852">
              <w:t>it’s</w:t>
            </w:r>
            <w:proofErr w:type="spellEnd"/>
            <w:r w:rsidR="00263852">
              <w:t xml:space="preserve"> </w:t>
            </w:r>
            <w:proofErr w:type="spellStart"/>
            <w:r w:rsidR="00263852">
              <w:t>place</w:t>
            </w:r>
            <w:proofErr w:type="spellEnd"/>
            <w:r w:rsidR="00263852">
              <w:t xml:space="preserve">, it </w:t>
            </w:r>
            <w:proofErr w:type="spellStart"/>
            <w:r w:rsidR="00263852">
              <w:t>also</w:t>
            </w:r>
            <w:proofErr w:type="spellEnd"/>
            <w:r w:rsidR="00263852">
              <w:t xml:space="preserve"> </w:t>
            </w:r>
            <w:proofErr w:type="spellStart"/>
            <w:r w:rsidR="00263852">
              <w:t>activated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lithosphere</w:t>
            </w:r>
            <w:proofErr w:type="spellEnd"/>
            <w:r w:rsidR="00263852">
              <w:t xml:space="preserve">, </w:t>
            </w:r>
            <w:proofErr w:type="spellStart"/>
            <w:r w:rsidR="00263852">
              <w:t>and</w:t>
            </w:r>
            <w:proofErr w:type="spellEnd"/>
            <w:r w:rsidR="00263852">
              <w:t xml:space="preserve"> </w:t>
            </w:r>
            <w:proofErr w:type="spellStart"/>
            <w:r w:rsidR="00263852">
              <w:t>because</w:t>
            </w:r>
            <w:proofErr w:type="spellEnd"/>
            <w:r w:rsidR="00263852">
              <w:t xml:space="preserve"> of </w:t>
            </w:r>
            <w:proofErr w:type="spellStart"/>
            <w:r w:rsidR="00263852">
              <w:t>that</w:t>
            </w:r>
            <w:proofErr w:type="spellEnd"/>
            <w:r w:rsidR="00263852">
              <w:t xml:space="preserve"> </w:t>
            </w:r>
            <w:proofErr w:type="spellStart"/>
            <w:r w:rsidR="00263852">
              <w:t>epirogenez</w:t>
            </w:r>
            <w:proofErr w:type="spellEnd"/>
            <w:r w:rsidR="00263852">
              <w:t xml:space="preserve"> </w:t>
            </w:r>
            <w:proofErr w:type="spellStart"/>
            <w:r w:rsidR="00263852">
              <w:t>and</w:t>
            </w:r>
            <w:proofErr w:type="spellEnd"/>
            <w:r w:rsidR="00263852">
              <w:t xml:space="preserve"> </w:t>
            </w:r>
            <w:proofErr w:type="spellStart"/>
            <w:r w:rsidR="00263852">
              <w:t>tectonic</w:t>
            </w:r>
            <w:proofErr w:type="spellEnd"/>
            <w:r w:rsidR="00263852">
              <w:t xml:space="preserve"> </w:t>
            </w:r>
            <w:proofErr w:type="spellStart"/>
            <w:r w:rsidR="00263852">
              <w:t>activites</w:t>
            </w:r>
            <w:proofErr w:type="spellEnd"/>
            <w:r w:rsidR="00263852">
              <w:t xml:space="preserve"> </w:t>
            </w:r>
            <w:proofErr w:type="spellStart"/>
            <w:r w:rsidR="00263852">
              <w:t>occured</w:t>
            </w:r>
            <w:proofErr w:type="spellEnd"/>
            <w:r w:rsidR="00263852">
              <w:t xml:space="preserve">. Lava </w:t>
            </w:r>
            <w:proofErr w:type="spellStart"/>
            <w:r w:rsidR="00263852">
              <w:t>flowed</w:t>
            </w:r>
            <w:proofErr w:type="spellEnd"/>
            <w:r w:rsidR="00263852">
              <w:t xml:space="preserve"> </w:t>
            </w:r>
            <w:proofErr w:type="spellStart"/>
            <w:r w:rsidR="00263852">
              <w:t>from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cracked</w:t>
            </w:r>
            <w:proofErr w:type="spellEnd"/>
            <w:r w:rsidR="00263852">
              <w:t xml:space="preserve"> </w:t>
            </w:r>
            <w:proofErr w:type="spellStart"/>
            <w:r w:rsidR="00263852">
              <w:t>surface</w:t>
            </w:r>
            <w:proofErr w:type="spellEnd"/>
            <w:r w:rsidR="00263852">
              <w:t xml:space="preserve"> </w:t>
            </w:r>
            <w:proofErr w:type="spellStart"/>
            <w:r w:rsidR="00263852">
              <w:t>and</w:t>
            </w:r>
            <w:proofErr w:type="spellEnd"/>
            <w:r w:rsidR="00263852">
              <w:t xml:space="preserve"> </w:t>
            </w:r>
            <w:proofErr w:type="spellStart"/>
            <w:r w:rsidR="00263852">
              <w:t>they</w:t>
            </w:r>
            <w:proofErr w:type="spellEnd"/>
            <w:r w:rsidR="00263852">
              <w:t xml:space="preserve"> </w:t>
            </w:r>
            <w:proofErr w:type="spellStart"/>
            <w:r w:rsidR="00263852">
              <w:t>made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volcanoes</w:t>
            </w:r>
            <w:proofErr w:type="spellEnd"/>
            <w:r w:rsidR="00263852">
              <w:t xml:space="preserve"> </w:t>
            </w:r>
            <w:proofErr w:type="spellStart"/>
            <w:r w:rsidR="00263852">
              <w:t>with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help</w:t>
            </w:r>
            <w:proofErr w:type="spellEnd"/>
            <w:r w:rsidR="00263852">
              <w:t xml:space="preserve"> of </w:t>
            </w:r>
            <w:proofErr w:type="spellStart"/>
            <w:r w:rsidR="00263852">
              <w:t>gas</w:t>
            </w:r>
            <w:proofErr w:type="spellEnd"/>
            <w:r w:rsidR="00263852">
              <w:t xml:space="preserve"> </w:t>
            </w:r>
            <w:proofErr w:type="spellStart"/>
            <w:r w:rsidR="00263852">
              <w:t>and</w:t>
            </w:r>
            <w:proofErr w:type="spellEnd"/>
            <w:r w:rsidR="00263852">
              <w:t xml:space="preserve"> </w:t>
            </w:r>
            <w:proofErr w:type="spellStart"/>
            <w:r w:rsidR="00263852">
              <w:t>ashes</w:t>
            </w:r>
            <w:proofErr w:type="spellEnd"/>
            <w:r w:rsidR="00263852">
              <w:t xml:space="preserve"> </w:t>
            </w:r>
            <w:proofErr w:type="spellStart"/>
            <w:r w:rsidR="00263852">
              <w:t>that</w:t>
            </w:r>
            <w:proofErr w:type="spellEnd"/>
            <w:r w:rsidR="00263852">
              <w:t xml:space="preserve"> </w:t>
            </w:r>
            <w:proofErr w:type="spellStart"/>
            <w:r w:rsidR="00263852">
              <w:t>flown</w:t>
            </w:r>
            <w:proofErr w:type="spellEnd"/>
            <w:r w:rsidR="00263852">
              <w:t xml:space="preserve"> </w:t>
            </w:r>
            <w:proofErr w:type="spellStart"/>
            <w:r w:rsidR="00263852">
              <w:t>from</w:t>
            </w:r>
            <w:proofErr w:type="spellEnd"/>
            <w:r w:rsidR="00263852">
              <w:t xml:space="preserve"> </w:t>
            </w:r>
            <w:proofErr w:type="spellStart"/>
            <w:r w:rsidR="00263852">
              <w:t>there</w:t>
            </w:r>
            <w:proofErr w:type="spellEnd"/>
            <w:r w:rsidR="00263852">
              <w:t xml:space="preserve">.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rocks</w:t>
            </w:r>
            <w:proofErr w:type="spellEnd"/>
            <w:r w:rsidR="00263852">
              <w:t xml:space="preserve"> </w:t>
            </w:r>
            <w:proofErr w:type="spellStart"/>
            <w:r w:rsidR="00263852">
              <w:t>that</w:t>
            </w:r>
            <w:proofErr w:type="spellEnd"/>
            <w:r w:rsidR="00263852">
              <w:t xml:space="preserve"> </w:t>
            </w:r>
            <w:proofErr w:type="spellStart"/>
            <w:r w:rsidR="00263852">
              <w:t>volcanoes</w:t>
            </w:r>
            <w:proofErr w:type="spellEnd"/>
            <w:r w:rsidR="00263852">
              <w:t xml:space="preserve"> </w:t>
            </w:r>
            <w:proofErr w:type="spellStart"/>
            <w:r w:rsidR="00263852">
              <w:t>created</w:t>
            </w:r>
            <w:proofErr w:type="spellEnd"/>
            <w:r w:rsidR="00263852">
              <w:t xml:space="preserve"> </w:t>
            </w:r>
            <w:proofErr w:type="spellStart"/>
            <w:r w:rsidR="00263852">
              <w:t>are</w:t>
            </w:r>
            <w:proofErr w:type="spellEnd"/>
            <w:r w:rsidR="00263852">
              <w:t xml:space="preserve"> </w:t>
            </w:r>
            <w:proofErr w:type="spellStart"/>
            <w:r w:rsidR="00263852">
              <w:t>different</w:t>
            </w:r>
            <w:proofErr w:type="spellEnd"/>
            <w:r w:rsidR="00263852">
              <w:t xml:space="preserve"> </w:t>
            </w:r>
            <w:proofErr w:type="spellStart"/>
            <w:r w:rsidR="00263852">
              <w:t>from</w:t>
            </w:r>
            <w:proofErr w:type="spellEnd"/>
            <w:r w:rsidR="00263852">
              <w:t xml:space="preserve"> </w:t>
            </w:r>
            <w:proofErr w:type="spellStart"/>
            <w:r w:rsidR="00263852">
              <w:t>the</w:t>
            </w:r>
            <w:proofErr w:type="spellEnd"/>
            <w:r w:rsidR="00263852">
              <w:t xml:space="preserve"> </w:t>
            </w:r>
            <w:proofErr w:type="spellStart"/>
            <w:r w:rsidR="00263852">
              <w:t>old</w:t>
            </w:r>
            <w:proofErr w:type="spellEnd"/>
            <w:r w:rsidR="00263852">
              <w:t xml:space="preserve"> </w:t>
            </w:r>
            <w:proofErr w:type="spellStart"/>
            <w:r w:rsidR="00263852">
              <w:t>ones</w:t>
            </w:r>
            <w:proofErr w:type="spellEnd"/>
            <w:r w:rsidR="00263852">
              <w:t>.</w:t>
            </w:r>
            <w:r>
              <w:t xml:space="preserve"> </w:t>
            </w:r>
          </w:p>
          <w:p w:rsidR="00FE76F2" w:rsidRDefault="00FE76F2" w:rsidP="00610086">
            <w:pPr>
              <w:spacing w:line="240" w:lineRule="exact"/>
            </w:pP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can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lithosphere</w:t>
            </w:r>
            <w:proofErr w:type="spellEnd"/>
            <w:r>
              <w:t xml:space="preserve"> </w:t>
            </w:r>
            <w:proofErr w:type="spellStart"/>
            <w:r>
              <w:t>itself</w:t>
            </w:r>
            <w:proofErr w:type="spellEnd"/>
            <w:r>
              <w:t xml:space="preserve">: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mountains</w:t>
            </w:r>
            <w:proofErr w:type="spellEnd"/>
            <w:r>
              <w:t xml:space="preserve">. A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is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how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volcanoes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 </w:t>
            </w:r>
            <w:proofErr w:type="spellStart"/>
            <w:r>
              <w:t>helps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nature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geologic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>.</w:t>
            </w:r>
          </w:p>
          <w:p w:rsidR="00610086" w:rsidRDefault="00263852" w:rsidP="00610086">
            <w:pPr>
              <w:spacing w:line="240" w:lineRule="exact"/>
            </w:pPr>
            <w:r>
              <w:t>“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F76D55">
              <w:t>lavas</w:t>
            </w:r>
            <w:proofErr w:type="spellEnd"/>
            <w:r>
              <w:t xml:space="preserve"> </w:t>
            </w:r>
            <w:proofErr w:type="spellStart"/>
            <w:r>
              <w:t>flowed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bombs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ashes</w:t>
            </w:r>
            <w:proofErr w:type="spellEnd"/>
            <w:r>
              <w:t xml:space="preserve">’ </w:t>
            </w:r>
            <w:proofErr w:type="spellStart"/>
            <w:r>
              <w:t>colors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?”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reactions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labourtary</w:t>
            </w:r>
            <w:proofErr w:type="spellEnd"/>
            <w:r>
              <w:t>.</w:t>
            </w:r>
          </w:p>
        </w:tc>
        <w:tc>
          <w:tcPr>
            <w:tcW w:w="4678" w:type="dxa"/>
            <w:gridSpan w:val="4"/>
            <w:vAlign w:val="center"/>
          </w:tcPr>
          <w:p w:rsidR="00EB181F" w:rsidRDefault="00EB181F" w:rsidP="00EB181F">
            <w:pPr>
              <w:spacing w:line="240" w:lineRule="exact"/>
            </w:pPr>
            <w:r>
              <w:t xml:space="preserve">-TO KNOW </w:t>
            </w:r>
            <w:r>
              <w:tab/>
            </w:r>
          </w:p>
          <w:p w:rsidR="00EB181F" w:rsidRDefault="00EB181F" w:rsidP="00EB181F">
            <w:pPr>
              <w:spacing w:line="240" w:lineRule="exact"/>
            </w:pPr>
            <w:proofErr w:type="spellStart"/>
            <w:r>
              <w:t>Feature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earthquake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  <w:r w:rsidR="002504C6">
              <w:t xml:space="preserve">. </w:t>
            </w:r>
            <w:proofErr w:type="spellStart"/>
            <w:r w:rsidR="002504C6" w:rsidRPr="002504C6">
              <w:t>Volcanic</w:t>
            </w:r>
            <w:proofErr w:type="spellEnd"/>
            <w:r w:rsidR="002504C6" w:rsidRPr="002504C6">
              <w:t xml:space="preserve"> </w:t>
            </w:r>
            <w:proofErr w:type="spellStart"/>
            <w:r w:rsidR="002504C6" w:rsidRPr="002504C6">
              <w:t>chemistry</w:t>
            </w:r>
            <w:proofErr w:type="spellEnd"/>
          </w:p>
          <w:p w:rsidR="002504C6" w:rsidRDefault="002504C6" w:rsidP="00EB181F">
            <w:pPr>
              <w:spacing w:line="240" w:lineRule="exact"/>
            </w:pPr>
          </w:p>
          <w:p w:rsidR="00EB181F" w:rsidRDefault="00EB181F" w:rsidP="00EB181F">
            <w:pPr>
              <w:spacing w:line="240" w:lineRule="exact"/>
            </w:pPr>
            <w:r>
              <w:t>- TO UNDERSTAND</w:t>
            </w:r>
          </w:p>
          <w:p w:rsidR="002504C6" w:rsidRDefault="002504C6" w:rsidP="002504C6">
            <w:pPr>
              <w:spacing w:line="240" w:lineRule="exact"/>
            </w:pPr>
            <w:r w:rsidRPr="002504C6">
              <w:t xml:space="preserve">Active </w:t>
            </w:r>
            <w:proofErr w:type="spellStart"/>
            <w:r w:rsidRPr="002504C6">
              <w:t>volcano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Atmosphere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Crater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Cryosphere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Dome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Dormant</w:t>
            </w:r>
            <w:proofErr w:type="spellEnd"/>
            <w:r w:rsidRPr="002504C6">
              <w:t xml:space="preserve"> </w:t>
            </w:r>
            <w:proofErr w:type="spellStart"/>
            <w:r w:rsidRPr="002504C6">
              <w:t>volcano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Extinct</w:t>
            </w:r>
            <w:proofErr w:type="spellEnd"/>
            <w:r w:rsidRPr="002504C6">
              <w:t xml:space="preserve"> </w:t>
            </w:r>
            <w:proofErr w:type="spellStart"/>
            <w:r w:rsidRPr="002504C6">
              <w:t>volcano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Geosphere</w:t>
            </w:r>
            <w:proofErr w:type="spellEnd"/>
            <w:r w:rsidRPr="002504C6">
              <w:t xml:space="preserve">, </w:t>
            </w:r>
            <w:proofErr w:type="spellStart"/>
            <w:r w:rsidRPr="002504C6">
              <w:t>Volcanic</w:t>
            </w:r>
            <w:proofErr w:type="spellEnd"/>
            <w:r w:rsidRPr="002504C6">
              <w:t xml:space="preserve"> </w:t>
            </w:r>
            <w:proofErr w:type="spellStart"/>
            <w:r w:rsidRPr="002504C6">
              <w:t>rocks</w:t>
            </w:r>
            <w:proofErr w:type="spellEnd"/>
            <w:r>
              <w:t xml:space="preserve"> Hot spot, </w:t>
            </w:r>
            <w:proofErr w:type="spellStart"/>
            <w:r>
              <w:t>Hydrosphere</w:t>
            </w:r>
            <w:proofErr w:type="spellEnd"/>
            <w:r>
              <w:t xml:space="preserve">, </w:t>
            </w:r>
            <w:proofErr w:type="spellStart"/>
            <w:r>
              <w:t>Lateral</w:t>
            </w:r>
            <w:proofErr w:type="spellEnd"/>
            <w:r>
              <w:t xml:space="preserve"> </w:t>
            </w:r>
            <w:proofErr w:type="spellStart"/>
            <w:r>
              <w:t>blast</w:t>
            </w:r>
            <w:proofErr w:type="spellEnd"/>
            <w:r>
              <w:t xml:space="preserve">, </w:t>
            </w:r>
            <w:proofErr w:type="spellStart"/>
            <w:r>
              <w:t>Lithospheric</w:t>
            </w:r>
            <w:proofErr w:type="spellEnd"/>
            <w:r>
              <w:t xml:space="preserve"> </w:t>
            </w:r>
            <w:proofErr w:type="spellStart"/>
            <w:r>
              <w:t>plates</w:t>
            </w:r>
            <w:proofErr w:type="spellEnd"/>
          </w:p>
          <w:p w:rsidR="002504C6" w:rsidRDefault="002504C6" w:rsidP="002504C6">
            <w:pPr>
              <w:spacing w:line="240" w:lineRule="exact"/>
            </w:pPr>
            <w:r>
              <w:t xml:space="preserve">Magma, </w:t>
            </w:r>
            <w:proofErr w:type="spellStart"/>
            <w:r>
              <w:t>Mantle</w:t>
            </w:r>
            <w:proofErr w:type="spellEnd"/>
            <w:r>
              <w:t xml:space="preserve">, </w:t>
            </w:r>
            <w:proofErr w:type="spellStart"/>
            <w:r>
              <w:t>Shield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  <w:r>
              <w:t xml:space="preserve">, </w:t>
            </w:r>
            <w:proofErr w:type="spellStart"/>
            <w:r>
              <w:t>Stratovolcano</w:t>
            </w:r>
            <w:proofErr w:type="spellEnd"/>
          </w:p>
          <w:p w:rsidR="002504C6" w:rsidRDefault="002504C6" w:rsidP="002504C6">
            <w:pPr>
              <w:spacing w:line="240" w:lineRule="exact"/>
            </w:pPr>
            <w:proofErr w:type="spellStart"/>
            <w:r>
              <w:t>Subduction</w:t>
            </w:r>
            <w:proofErr w:type="spellEnd"/>
            <w:r>
              <w:t xml:space="preserve"> </w:t>
            </w:r>
            <w:proofErr w:type="spellStart"/>
            <w:r>
              <w:t>zone</w:t>
            </w:r>
            <w:proofErr w:type="spellEnd"/>
            <w:r>
              <w:t xml:space="preserve">, </w:t>
            </w:r>
            <w:proofErr w:type="spellStart"/>
            <w:r>
              <w:t>Tephra</w:t>
            </w:r>
            <w:proofErr w:type="spellEnd"/>
            <w:r>
              <w:t xml:space="preserve">, </w:t>
            </w:r>
            <w:proofErr w:type="spellStart"/>
            <w:r>
              <w:t>Topographic</w:t>
            </w:r>
            <w:proofErr w:type="spellEnd"/>
            <w:r>
              <w:t xml:space="preserve"> </w:t>
            </w:r>
            <w:proofErr w:type="spellStart"/>
            <w:r>
              <w:t>map</w:t>
            </w:r>
            <w:proofErr w:type="spellEnd"/>
          </w:p>
          <w:p w:rsidR="002504C6" w:rsidRDefault="002504C6" w:rsidP="008037AC">
            <w:pPr>
              <w:spacing w:line="240" w:lineRule="exact"/>
            </w:pPr>
            <w:proofErr w:type="spellStart"/>
            <w:r>
              <w:t>Tree</w:t>
            </w:r>
            <w:proofErr w:type="spellEnd"/>
            <w:r>
              <w:t xml:space="preserve"> </w:t>
            </w:r>
            <w:proofErr w:type="spellStart"/>
            <w:r>
              <w:t>rings</w:t>
            </w:r>
            <w:proofErr w:type="spellEnd"/>
            <w:r>
              <w:t xml:space="preserve">, Volcano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avalanche</w:t>
            </w:r>
            <w:proofErr w:type="spellEnd"/>
            <w:r>
              <w:t xml:space="preserve">, </w:t>
            </w:r>
            <w:proofErr w:type="spellStart"/>
            <w:r>
              <w:t>Windward</w:t>
            </w:r>
            <w:proofErr w:type="spellEnd"/>
            <w:r w:rsidR="008037AC">
              <w:t>-</w:t>
            </w:r>
          </w:p>
          <w:p w:rsidR="002504C6" w:rsidRDefault="002504C6" w:rsidP="008037AC">
            <w:pPr>
              <w:spacing w:line="240" w:lineRule="exact"/>
            </w:pPr>
          </w:p>
          <w:p w:rsidR="002504C6" w:rsidRDefault="008037AC" w:rsidP="008037AC">
            <w:pPr>
              <w:spacing w:line="240" w:lineRule="exact"/>
            </w:pPr>
            <w:r>
              <w:t>TO BE ABLE TO</w:t>
            </w:r>
          </w:p>
          <w:p w:rsidR="008037AC" w:rsidRDefault="008037AC" w:rsidP="008037AC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 w:rsidR="003C4DFC">
              <w:t xml:space="preserve">,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  <w:p w:rsidR="004A5AE5" w:rsidRDefault="008037AC" w:rsidP="008037AC">
            <w:pPr>
              <w:spacing w:line="240" w:lineRule="exact"/>
            </w:pPr>
            <w:proofErr w:type="spellStart"/>
            <w:r w:rsidRPr="008037AC">
              <w:t>Classify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the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kind</w:t>
            </w:r>
            <w:proofErr w:type="spellEnd"/>
            <w:r w:rsidRPr="008037AC">
              <w:t xml:space="preserve"> of </w:t>
            </w:r>
            <w:proofErr w:type="spellStart"/>
            <w:r w:rsidRPr="008037AC">
              <w:t>volcanoes</w:t>
            </w:r>
            <w:proofErr w:type="spellEnd"/>
          </w:p>
        </w:tc>
      </w:tr>
      <w:tr w:rsidR="004A5AE5" w:rsidTr="003E1111">
        <w:trPr>
          <w:trHeight w:val="314"/>
        </w:trPr>
        <w:tc>
          <w:tcPr>
            <w:tcW w:w="10206" w:type="dxa"/>
            <w:gridSpan w:val="7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2D1F50" w:rsidP="004A5AE5">
            <w:pPr>
              <w:spacing w:line="240" w:lineRule="exact"/>
            </w:pPr>
            <w:hyperlink r:id="rId5" w:history="1">
              <w:r w:rsidR="003216B1" w:rsidRPr="00051273">
                <w:rPr>
                  <w:rStyle w:val="Kpr"/>
                </w:rPr>
                <w:t>https://www.youtube.com/watch?v=Dp0Xd1qvgGM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2D1F50" w:rsidP="004A5AE5">
            <w:pPr>
              <w:spacing w:line="240" w:lineRule="exact"/>
            </w:pPr>
            <w:hyperlink r:id="rId6" w:history="1">
              <w:r w:rsidR="003216B1" w:rsidRPr="00051273">
                <w:rPr>
                  <w:rStyle w:val="Kpr"/>
                </w:rPr>
                <w:t>https://www.youtube.com/watch?v=Xznc78EkT0E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2D1F50" w:rsidP="004A5AE5">
            <w:pPr>
              <w:spacing w:line="240" w:lineRule="exact"/>
            </w:pPr>
            <w:hyperlink r:id="rId7" w:history="1">
              <w:r w:rsidR="003216B1" w:rsidRPr="00051273">
                <w:rPr>
                  <w:rStyle w:val="Kpr"/>
                </w:rPr>
                <w:t>https://www.youtube.com/watch?v=qV-Wm4PKyxQ</w:t>
              </w:r>
            </w:hyperlink>
            <w:r w:rsidR="003216B1">
              <w:t xml:space="preserve"> </w:t>
            </w:r>
          </w:p>
          <w:p w:rsid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4F712B" w:rsidRPr="00506942" w:rsidRDefault="004F712B" w:rsidP="004A5AE5">
            <w:pPr>
              <w:spacing w:line="240" w:lineRule="exact"/>
              <w:rPr>
                <w:b/>
                <w:color w:val="FF0000"/>
              </w:rPr>
            </w:pPr>
            <w:r w:rsidRPr="004F712B">
              <w:rPr>
                <w:b/>
                <w:color w:val="FF0000"/>
              </w:rPr>
              <w:t>http://sos.noaa.gov/Datasets/dataset.php?id=643</w:t>
            </w:r>
          </w:p>
          <w:p w:rsidR="004A5AE5" w:rsidRDefault="002D1F50" w:rsidP="004A5AE5">
            <w:pPr>
              <w:spacing w:line="240" w:lineRule="exact"/>
            </w:pPr>
            <w:hyperlink r:id="rId8" w:history="1">
              <w:r w:rsidR="003216B1" w:rsidRPr="00051273">
                <w:rPr>
                  <w:rStyle w:val="Kpr"/>
                </w:rPr>
                <w:t>http://volcanoes.usgs.gov/</w:t>
              </w:r>
            </w:hyperlink>
            <w:r w:rsidR="003216B1">
              <w:t xml:space="preserve"> </w:t>
            </w:r>
          </w:p>
          <w:p w:rsidR="004A5AE5" w:rsidRDefault="002D1F50" w:rsidP="004A5AE5">
            <w:pPr>
              <w:spacing w:line="240" w:lineRule="exact"/>
            </w:pPr>
            <w:hyperlink r:id="rId9" w:history="1">
              <w:r w:rsidR="003216B1" w:rsidRPr="00051273">
                <w:rPr>
                  <w:rStyle w:val="Kpr"/>
                </w:rPr>
                <w:t>http://www.ucl.ac.uk/rdr/publications/irdr-special-reports/iceland</w:t>
              </w:r>
            </w:hyperlink>
            <w:r w:rsidR="003216B1">
              <w:t xml:space="preserve"> </w:t>
            </w:r>
          </w:p>
          <w:p w:rsidR="004A5AE5" w:rsidRDefault="002D1F50" w:rsidP="004A5AE5">
            <w:pPr>
              <w:spacing w:line="240" w:lineRule="exact"/>
            </w:pPr>
            <w:hyperlink r:id="rId10" w:history="1">
              <w:r w:rsidR="003216B1" w:rsidRPr="00051273">
                <w:rPr>
                  <w:rStyle w:val="Kpr"/>
                </w:rPr>
                <w:t>http://serc.carleton.edu/NAGTWorkshops/health/case_studies/volcanic_ash.html</w:t>
              </w:r>
            </w:hyperlink>
            <w:r w:rsidR="003216B1">
              <w:t xml:space="preserve"> </w:t>
            </w:r>
          </w:p>
          <w:p w:rsidR="004A5AE5" w:rsidRDefault="002D1F50" w:rsidP="004A5AE5">
            <w:pPr>
              <w:spacing w:line="240" w:lineRule="exact"/>
            </w:pPr>
            <w:hyperlink r:id="rId11" w:history="1">
              <w:r w:rsidR="00F7693B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F7693B" w:rsidRDefault="002D1F50" w:rsidP="004A5AE5">
            <w:pPr>
              <w:spacing w:line="240" w:lineRule="exact"/>
            </w:pPr>
            <w:hyperlink r:id="rId12" w:history="1">
              <w:r w:rsidR="003216B1" w:rsidRPr="00051273">
                <w:rPr>
                  <w:rStyle w:val="Kpr"/>
                </w:rPr>
                <w:t>http://www.bbc.co.uk/search?filter=bitesize&amp;q=volcanoes</w:t>
              </w:r>
            </w:hyperlink>
            <w:r w:rsidR="003216B1">
              <w:t xml:space="preserve"> </w:t>
            </w:r>
          </w:p>
        </w:tc>
      </w:tr>
      <w:tr w:rsidR="00506942" w:rsidTr="003E1111">
        <w:trPr>
          <w:trHeight w:val="314"/>
        </w:trPr>
        <w:tc>
          <w:tcPr>
            <w:tcW w:w="851" w:type="dxa"/>
            <w:vAlign w:val="center"/>
          </w:tcPr>
          <w:p w:rsidR="00506942" w:rsidRPr="00E00473" w:rsidRDefault="00506942" w:rsidP="00F7693B">
            <w:pPr>
              <w:spacing w:line="240" w:lineRule="exact"/>
              <w:jc w:val="center"/>
            </w:pPr>
            <w:r w:rsidRPr="00E00473">
              <w:t>TIME</w:t>
            </w:r>
          </w:p>
        </w:tc>
        <w:tc>
          <w:tcPr>
            <w:tcW w:w="1134" w:type="dxa"/>
            <w:vAlign w:val="center"/>
          </w:tcPr>
          <w:p w:rsidR="00506942" w:rsidRPr="00EF1831" w:rsidRDefault="00506942" w:rsidP="00F7693B">
            <w:pPr>
              <w:spacing w:line="240" w:lineRule="exact"/>
              <w:jc w:val="center"/>
            </w:pPr>
            <w:r w:rsidRPr="00EF1831">
              <w:t>STAGE</w:t>
            </w:r>
          </w:p>
        </w:tc>
        <w:tc>
          <w:tcPr>
            <w:tcW w:w="4536" w:type="dxa"/>
            <w:gridSpan w:val="2"/>
            <w:vAlign w:val="center"/>
          </w:tcPr>
          <w:p w:rsidR="00506942" w:rsidRPr="004C0B2B" w:rsidRDefault="00506942" w:rsidP="00F7693B">
            <w:pPr>
              <w:spacing w:line="240" w:lineRule="exact"/>
              <w:jc w:val="center"/>
            </w:pPr>
            <w:r w:rsidRPr="004C0B2B">
              <w:t>PROCEDURE</w:t>
            </w:r>
          </w:p>
        </w:tc>
        <w:tc>
          <w:tcPr>
            <w:tcW w:w="1559" w:type="dxa"/>
            <w:gridSpan w:val="2"/>
            <w:vAlign w:val="center"/>
          </w:tcPr>
          <w:p w:rsidR="00506942" w:rsidRPr="00361967" w:rsidRDefault="00506942" w:rsidP="00F7693B">
            <w:pPr>
              <w:spacing w:line="240" w:lineRule="exact"/>
              <w:jc w:val="center"/>
            </w:pPr>
            <w:r w:rsidRPr="00361967">
              <w:t>AIDS</w:t>
            </w:r>
          </w:p>
        </w:tc>
        <w:tc>
          <w:tcPr>
            <w:tcW w:w="2126" w:type="dxa"/>
            <w:vAlign w:val="center"/>
          </w:tcPr>
          <w:p w:rsidR="00506942" w:rsidRPr="004E596C" w:rsidRDefault="00506942" w:rsidP="00F7693B">
            <w:pPr>
              <w:spacing w:line="240" w:lineRule="exact"/>
              <w:jc w:val="center"/>
            </w:pPr>
            <w:r w:rsidRPr="004E596C">
              <w:t>MODE OF INTERACTION</w:t>
            </w:r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506942" w:rsidRPr="004C0B2B" w:rsidRDefault="00603819" w:rsidP="008A354F">
            <w:r w:rsidRPr="00603819">
              <w:t xml:space="preserve">Ask </w:t>
            </w:r>
            <w:proofErr w:type="spellStart"/>
            <w:r w:rsidRPr="00603819">
              <w:t>student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if</w:t>
            </w:r>
            <w:proofErr w:type="spellEnd"/>
            <w:r w:rsidRPr="00603819">
              <w:t xml:space="preserve"> </w:t>
            </w:r>
            <w:proofErr w:type="spellStart"/>
            <w:proofErr w:type="gramStart"/>
            <w:r w:rsidRPr="00603819">
              <w:t>they</w:t>
            </w:r>
            <w:proofErr w:type="spellEnd"/>
            <w:r w:rsidRPr="00603819">
              <w:t xml:space="preserve"> </w:t>
            </w:r>
            <w:r w:rsidR="00146C39">
              <w:t xml:space="preserve"> </w:t>
            </w:r>
            <w:proofErr w:type="spellStart"/>
            <w:r w:rsidR="00146C39">
              <w:t>know</w:t>
            </w:r>
            <w:proofErr w:type="spellEnd"/>
            <w:proofErr w:type="gramEnd"/>
            <w:r w:rsidR="00146C39">
              <w:t xml:space="preserve"> </w:t>
            </w:r>
            <w:proofErr w:type="spellStart"/>
            <w:r w:rsidR="00146C39">
              <w:t>what</w:t>
            </w:r>
            <w:proofErr w:type="spellEnd"/>
            <w:r w:rsidR="00146C39">
              <w:t xml:space="preserve"> is </w:t>
            </w:r>
            <w:proofErr w:type="spellStart"/>
            <w:r w:rsidR="00146C39">
              <w:t>volcano</w:t>
            </w:r>
            <w:proofErr w:type="spellEnd"/>
            <w:r w:rsidR="00146C39">
              <w:t>,</w:t>
            </w:r>
            <w:r w:rsidRPr="00603819">
              <w:t xml:space="preserve"> </w:t>
            </w:r>
            <w:proofErr w:type="spellStart"/>
            <w:r w:rsidRPr="00603819">
              <w:t>where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does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volcano</w:t>
            </w:r>
            <w:proofErr w:type="spellEnd"/>
            <w:r w:rsidR="008F6CEA">
              <w:t>?</w:t>
            </w:r>
            <w:r w:rsidR="002504C6">
              <w:t xml:space="preserve"> </w:t>
            </w:r>
            <w:proofErr w:type="spellStart"/>
            <w:r w:rsidR="002504C6" w:rsidRPr="002504C6">
              <w:t>Why</w:t>
            </w:r>
            <w:proofErr w:type="spellEnd"/>
            <w:r w:rsidR="002504C6" w:rsidRPr="002504C6">
              <w:t xml:space="preserve"> </w:t>
            </w:r>
            <w:proofErr w:type="spellStart"/>
            <w:r w:rsidR="002504C6" w:rsidRPr="002504C6">
              <w:t>are</w:t>
            </w:r>
            <w:proofErr w:type="spellEnd"/>
            <w:r w:rsidR="002504C6" w:rsidRPr="002504C6">
              <w:t xml:space="preserve"> </w:t>
            </w:r>
            <w:proofErr w:type="spellStart"/>
            <w:r w:rsidR="002504C6" w:rsidRPr="002504C6">
              <w:t>the</w:t>
            </w:r>
            <w:proofErr w:type="spellEnd"/>
            <w:r w:rsidR="002504C6" w:rsidRPr="002504C6">
              <w:t xml:space="preserve"> </w:t>
            </w:r>
            <w:proofErr w:type="spellStart"/>
            <w:r w:rsidR="002504C6" w:rsidRPr="002504C6">
              <w:t>volcano</w:t>
            </w:r>
            <w:proofErr w:type="spellEnd"/>
            <w:r w:rsidR="002504C6" w:rsidRPr="002504C6">
              <w:t xml:space="preserve"> </w:t>
            </w:r>
            <w:proofErr w:type="spellStart"/>
            <w:r w:rsidR="002504C6" w:rsidRPr="002504C6">
              <w:t>stone</w:t>
            </w:r>
            <w:r w:rsidR="001E0429">
              <w:t>s</w:t>
            </w:r>
            <w:proofErr w:type="spellEnd"/>
            <w:r w:rsidR="001E0429">
              <w:t xml:space="preserve"> </w:t>
            </w:r>
            <w:proofErr w:type="spellStart"/>
            <w:r w:rsidR="001E0429">
              <w:t>different</w:t>
            </w:r>
            <w:proofErr w:type="spellEnd"/>
            <w:r w:rsidR="001E0429">
              <w:t xml:space="preserve"> </w:t>
            </w:r>
            <w:proofErr w:type="spellStart"/>
            <w:r w:rsidR="001E0429">
              <w:t>and</w:t>
            </w:r>
            <w:proofErr w:type="spellEnd"/>
            <w:r w:rsidR="001E0429">
              <w:t xml:space="preserve"> </w:t>
            </w:r>
            <w:proofErr w:type="spellStart"/>
            <w:r w:rsidR="001E0429">
              <w:t>different</w:t>
            </w:r>
            <w:proofErr w:type="spellEnd"/>
            <w:r w:rsidR="001E0429">
              <w:t xml:space="preserve"> </w:t>
            </w:r>
            <w:proofErr w:type="spellStart"/>
            <w:r w:rsidR="001E0429">
              <w:t>color</w:t>
            </w:r>
            <w:proofErr w:type="spellEnd"/>
            <w:r w:rsidR="001E0429">
              <w:t>?</w:t>
            </w:r>
          </w:p>
        </w:tc>
        <w:tc>
          <w:tcPr>
            <w:tcW w:w="1559" w:type="dxa"/>
            <w:gridSpan w:val="2"/>
            <w:vAlign w:val="center"/>
          </w:tcPr>
          <w:p w:rsidR="00506942" w:rsidRPr="00361967" w:rsidRDefault="00506942" w:rsidP="000C5127">
            <w:proofErr w:type="spellStart"/>
            <w:r w:rsidRPr="00361967">
              <w:t>Photos</w:t>
            </w:r>
            <w:proofErr w:type="spellEnd"/>
            <w:r w:rsidRPr="00361967">
              <w:t xml:space="preserve"> of </w:t>
            </w:r>
            <w:proofErr w:type="spellStart"/>
            <w:r w:rsidRPr="00361967">
              <w:t>different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volcanoes</w:t>
            </w:r>
            <w:proofErr w:type="spellEnd"/>
            <w:r w:rsidRPr="00361967">
              <w:t xml:space="preserve"> </w:t>
            </w:r>
            <w:proofErr w:type="spellStart"/>
            <w:r w:rsidR="00C70DED">
              <w:t>stones</w:t>
            </w:r>
            <w:proofErr w:type="spellEnd"/>
          </w:p>
        </w:tc>
        <w:tc>
          <w:tcPr>
            <w:tcW w:w="2126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2</w:t>
            </w:r>
          </w:p>
        </w:tc>
        <w:tc>
          <w:tcPr>
            <w:tcW w:w="4536" w:type="dxa"/>
            <w:gridSpan w:val="2"/>
            <w:vAlign w:val="center"/>
          </w:tcPr>
          <w:p w:rsidR="00D363C7" w:rsidRPr="00D363C7" w:rsidRDefault="000045FC" w:rsidP="000C5127">
            <w:pPr>
              <w:rPr>
                <w:b/>
              </w:rPr>
            </w:pP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: </w:t>
            </w:r>
            <w:r w:rsidR="00D363C7" w:rsidRPr="002D2CC7">
              <w:rPr>
                <w:b/>
              </w:rPr>
              <w:t xml:space="preserve">Windows </w:t>
            </w:r>
            <w:proofErr w:type="spellStart"/>
            <w:r w:rsidR="00D363C7" w:rsidRPr="002D2CC7">
              <w:rPr>
                <w:b/>
              </w:rPr>
              <w:t>into</w:t>
            </w:r>
            <w:proofErr w:type="spellEnd"/>
            <w:r w:rsidR="00D363C7" w:rsidRPr="002D2CC7">
              <w:rPr>
                <w:b/>
              </w:rPr>
              <w:t xml:space="preserve"> </w:t>
            </w:r>
            <w:proofErr w:type="spellStart"/>
            <w:r w:rsidR="00D363C7" w:rsidRPr="002D2CC7">
              <w:rPr>
                <w:b/>
              </w:rPr>
              <w:t>the</w:t>
            </w:r>
            <w:proofErr w:type="spellEnd"/>
            <w:r w:rsidR="00D363C7" w:rsidRPr="002D2CC7">
              <w:rPr>
                <w:b/>
              </w:rPr>
              <w:t xml:space="preserve"> Earth</w:t>
            </w:r>
          </w:p>
          <w:p w:rsidR="00506942" w:rsidRPr="004C0B2B" w:rsidRDefault="000045FC" w:rsidP="000C5127">
            <w:r>
              <w:t>(</w:t>
            </w:r>
            <w:proofErr w:type="spellStart"/>
            <w:r w:rsidR="000C5127">
              <w:t>Volcano</w:t>
            </w:r>
            <w:r>
              <w:t>es</w:t>
            </w:r>
            <w:proofErr w:type="spellEnd"/>
            <w:r>
              <w:t>)</w:t>
            </w:r>
            <w:r w:rsidR="00D363C7">
              <w:t xml:space="preserve"> </w:t>
            </w:r>
            <w:r w:rsidR="001E0429" w:rsidRPr="001E0429">
              <w:t xml:space="preserve">How </w:t>
            </w:r>
            <w:proofErr w:type="spellStart"/>
            <w:r w:rsidR="001E0429" w:rsidRPr="001E0429">
              <w:t>to</w:t>
            </w:r>
            <w:proofErr w:type="spellEnd"/>
            <w:r w:rsidR="001E0429" w:rsidRPr="001E0429">
              <w:t xml:space="preserve"> </w:t>
            </w:r>
            <w:proofErr w:type="spellStart"/>
            <w:r w:rsidR="001E0429" w:rsidRPr="001E0429">
              <w:t>experiment</w:t>
            </w:r>
            <w:proofErr w:type="spellEnd"/>
            <w:r w:rsidR="001E0429">
              <w:t xml:space="preserve">? </w:t>
            </w:r>
          </w:p>
        </w:tc>
        <w:tc>
          <w:tcPr>
            <w:tcW w:w="1559" w:type="dxa"/>
            <w:gridSpan w:val="2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2126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3</w:t>
            </w:r>
          </w:p>
        </w:tc>
        <w:tc>
          <w:tcPr>
            <w:tcW w:w="4536" w:type="dxa"/>
            <w:gridSpan w:val="2"/>
            <w:vAlign w:val="center"/>
          </w:tcPr>
          <w:p w:rsidR="00506942" w:rsidRDefault="001E0429" w:rsidP="007971FB">
            <w:proofErr w:type="spellStart"/>
            <w:r w:rsidRPr="002D2CC7">
              <w:t>Students</w:t>
            </w:r>
            <w:proofErr w:type="spellEnd"/>
            <w:r w:rsidRPr="002D2CC7">
              <w:t xml:space="preserve"> </w:t>
            </w:r>
            <w:proofErr w:type="spellStart"/>
            <w:r w:rsidRPr="002D2CC7">
              <w:t>make</w:t>
            </w:r>
            <w:proofErr w:type="spellEnd"/>
            <w:r w:rsidRPr="002D2CC7">
              <w:t xml:space="preserve"> </w:t>
            </w:r>
            <w:proofErr w:type="spellStart"/>
            <w:r w:rsidRPr="002D2CC7">
              <w:t>experiments</w:t>
            </w:r>
            <w:proofErr w:type="spellEnd"/>
            <w:r w:rsidRPr="002D2CC7">
              <w:t xml:space="preserve"> </w:t>
            </w:r>
            <w:proofErr w:type="spellStart"/>
            <w:r w:rsidRPr="002D2CC7">
              <w:t>with</w:t>
            </w:r>
            <w:proofErr w:type="spellEnd"/>
            <w:r w:rsidRPr="002D2CC7">
              <w:t xml:space="preserve"> </w:t>
            </w:r>
            <w:proofErr w:type="spellStart"/>
            <w:r w:rsidRPr="002D2CC7">
              <w:t>chemical</w:t>
            </w:r>
            <w:proofErr w:type="spellEnd"/>
            <w:r w:rsidRPr="002D2CC7">
              <w:t xml:space="preserve"> </w:t>
            </w:r>
            <w:proofErr w:type="spellStart"/>
            <w:r w:rsidRPr="002D2CC7">
              <w:t>substances</w:t>
            </w:r>
            <w:proofErr w:type="spellEnd"/>
            <w:r w:rsidR="00031B86">
              <w:t>.</w:t>
            </w:r>
          </w:p>
          <w:p w:rsidR="000B054E" w:rsidRPr="004C0B2B" w:rsidRDefault="000B054E" w:rsidP="007971FB"/>
        </w:tc>
        <w:tc>
          <w:tcPr>
            <w:tcW w:w="1559" w:type="dxa"/>
            <w:gridSpan w:val="2"/>
            <w:vAlign w:val="center"/>
          </w:tcPr>
          <w:p w:rsidR="00506942" w:rsidRPr="000259AB" w:rsidRDefault="001E0429" w:rsidP="008A354F">
            <w:proofErr w:type="spellStart"/>
            <w:r w:rsidRPr="001E0429">
              <w:t>Learn</w:t>
            </w:r>
            <w:proofErr w:type="spellEnd"/>
            <w:r w:rsidRPr="001E0429">
              <w:t xml:space="preserve"> </w:t>
            </w:r>
            <w:proofErr w:type="spellStart"/>
            <w:r w:rsidRPr="001E0429">
              <w:t>the</w:t>
            </w:r>
            <w:proofErr w:type="spellEnd"/>
            <w:r w:rsidRPr="001E0429">
              <w:t xml:space="preserve"> </w:t>
            </w:r>
            <w:proofErr w:type="spellStart"/>
            <w:r w:rsidRPr="001E0429">
              <w:t>chemistry</w:t>
            </w:r>
            <w:proofErr w:type="spellEnd"/>
            <w:r w:rsidRPr="001E0429">
              <w:t xml:space="preserve"> of </w:t>
            </w:r>
            <w:proofErr w:type="spellStart"/>
            <w:r w:rsidRPr="001E0429">
              <w:t>volcanic</w:t>
            </w:r>
            <w:proofErr w:type="spellEnd"/>
            <w:r w:rsidRPr="001E0429">
              <w:t xml:space="preserve"> </w:t>
            </w:r>
            <w:r>
              <w:t>Stones.</w:t>
            </w:r>
          </w:p>
        </w:tc>
        <w:tc>
          <w:tcPr>
            <w:tcW w:w="2126" w:type="dxa"/>
            <w:vAlign w:val="center"/>
          </w:tcPr>
          <w:p w:rsidR="00506942" w:rsidRPr="00FE132E" w:rsidRDefault="00506942" w:rsidP="002D2CC7">
            <w:proofErr w:type="spellStart"/>
            <w:r w:rsidRPr="00FE132E"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to</w:t>
            </w:r>
            <w:proofErr w:type="spellEnd"/>
            <w:r w:rsidRPr="00FE132E">
              <w:t xml:space="preserve"> </w:t>
            </w:r>
            <w:proofErr w:type="spellStart"/>
            <w:r w:rsidR="002D2CC7" w:rsidRPr="002D2CC7">
              <w:t>experiments</w:t>
            </w:r>
            <w:proofErr w:type="spellEnd"/>
            <w:r w:rsidR="002D1F50">
              <w:t xml:space="preserve"> </w:t>
            </w:r>
            <w:proofErr w:type="spellStart"/>
            <w:r w:rsidR="002D1F50">
              <w:t>with</w:t>
            </w:r>
            <w:proofErr w:type="spellEnd"/>
            <w:r w:rsidR="002D1F50">
              <w:t xml:space="preserve"> </w:t>
            </w:r>
            <w:proofErr w:type="spellStart"/>
            <w:r w:rsidR="002D1F50">
              <w:t>Hcl</w:t>
            </w:r>
            <w:proofErr w:type="spellEnd"/>
            <w:r w:rsidR="002D1F50">
              <w:t>, Fe, NaOH</w:t>
            </w:r>
            <w:bookmarkStart w:id="0" w:name="_GoBack"/>
            <w:bookmarkEnd w:id="0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4</w:t>
            </w:r>
          </w:p>
        </w:tc>
        <w:tc>
          <w:tcPr>
            <w:tcW w:w="4536" w:type="dxa"/>
            <w:gridSpan w:val="2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2126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Default="00506942" w:rsidP="008A354F">
            <w:r w:rsidRPr="00E00473">
              <w:t xml:space="preserve">7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5</w:t>
            </w:r>
          </w:p>
        </w:tc>
        <w:tc>
          <w:tcPr>
            <w:tcW w:w="4536" w:type="dxa"/>
            <w:gridSpan w:val="2"/>
            <w:vAlign w:val="center"/>
          </w:tcPr>
          <w:p w:rsidR="001A7CCB" w:rsidRDefault="00506942" w:rsidP="008A354F">
            <w:pPr>
              <w:rPr>
                <w:color w:val="FF0000"/>
              </w:rPr>
            </w:pPr>
            <w:r w:rsidRPr="00646309">
              <w:rPr>
                <w:color w:val="FF0000"/>
              </w:rPr>
              <w:t xml:space="preserve">On </w:t>
            </w:r>
            <w:proofErr w:type="spellStart"/>
            <w:r w:rsidRPr="00646309">
              <w:rPr>
                <w:color w:val="FF0000"/>
              </w:rPr>
              <w:t>line</w:t>
            </w:r>
            <w:proofErr w:type="spellEnd"/>
            <w:r w:rsidRPr="00646309">
              <w:rPr>
                <w:color w:val="FF0000"/>
              </w:rPr>
              <w:t xml:space="preserve"> test</w:t>
            </w:r>
            <w:r w:rsidR="00640735">
              <w:rPr>
                <w:color w:val="FF0000"/>
              </w:rPr>
              <w:t xml:space="preserve"> </w:t>
            </w:r>
          </w:p>
          <w:p w:rsidR="00506942" w:rsidRDefault="002D1F50" w:rsidP="008A354F">
            <w:hyperlink r:id="rId13" w:history="1">
              <w:r w:rsidR="000F1039" w:rsidRPr="00C269FC">
                <w:rPr>
                  <w:rStyle w:val="Kpr"/>
                </w:rPr>
                <w:t>http://www.123facts.com/play-quiz/Rocks-And-Stuff-530.html</w:t>
              </w:r>
            </w:hyperlink>
          </w:p>
          <w:p w:rsidR="000F1039" w:rsidRDefault="002D1F50" w:rsidP="008A354F">
            <w:pPr>
              <w:rPr>
                <w:color w:val="FF0000"/>
              </w:rPr>
            </w:pPr>
            <w:hyperlink r:id="rId14" w:history="1">
              <w:r w:rsidR="00A96F67" w:rsidRPr="00C269FC">
                <w:rPr>
                  <w:rStyle w:val="Kpr"/>
                </w:rPr>
                <w:t>http://triviabug.com/list-quizzes/science-and-nature/rocks-and-precious-stones/</w:t>
              </w:r>
            </w:hyperlink>
          </w:p>
          <w:p w:rsidR="00A96F67" w:rsidRPr="005F196B" w:rsidRDefault="00A96F67" w:rsidP="008A354F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2126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CB4B19" w:rsidRDefault="008A354F" w:rsidP="00506942">
      <w:pPr>
        <w:spacing w:after="0" w:line="300" w:lineRule="exact"/>
      </w:pPr>
      <w:r>
        <w:t xml:space="preserve">AUTHOR: </w:t>
      </w:r>
      <w:r w:rsidR="00506942">
        <w:t>E</w:t>
      </w:r>
      <w:r>
        <w:t>min</w:t>
      </w:r>
      <w:r w:rsidR="00506942">
        <w:t xml:space="preserve"> KUTLU</w:t>
      </w:r>
    </w:p>
    <w:sectPr w:rsidR="00CB4B19" w:rsidSect="003C4DFC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0045FC"/>
    <w:rsid w:val="00005E15"/>
    <w:rsid w:val="00010EAF"/>
    <w:rsid w:val="00031B86"/>
    <w:rsid w:val="000B054E"/>
    <w:rsid w:val="000B1771"/>
    <w:rsid w:val="000C5127"/>
    <w:rsid w:val="000F1039"/>
    <w:rsid w:val="00103DC7"/>
    <w:rsid w:val="00146C39"/>
    <w:rsid w:val="001A7CCB"/>
    <w:rsid w:val="001E0429"/>
    <w:rsid w:val="00224547"/>
    <w:rsid w:val="002504C6"/>
    <w:rsid w:val="00263852"/>
    <w:rsid w:val="002D1F50"/>
    <w:rsid w:val="002D2CC7"/>
    <w:rsid w:val="0030657F"/>
    <w:rsid w:val="003216B1"/>
    <w:rsid w:val="003C4DFC"/>
    <w:rsid w:val="003E1111"/>
    <w:rsid w:val="004A5AE5"/>
    <w:rsid w:val="004F712B"/>
    <w:rsid w:val="00506942"/>
    <w:rsid w:val="00547AD4"/>
    <w:rsid w:val="0056535F"/>
    <w:rsid w:val="005A08BD"/>
    <w:rsid w:val="005F196B"/>
    <w:rsid w:val="00603819"/>
    <w:rsid w:val="00610086"/>
    <w:rsid w:val="00640735"/>
    <w:rsid w:val="00646309"/>
    <w:rsid w:val="006A61EA"/>
    <w:rsid w:val="00727FCE"/>
    <w:rsid w:val="007971FB"/>
    <w:rsid w:val="007D2525"/>
    <w:rsid w:val="007D4B0E"/>
    <w:rsid w:val="007F21AC"/>
    <w:rsid w:val="008037AC"/>
    <w:rsid w:val="008513E8"/>
    <w:rsid w:val="008A354F"/>
    <w:rsid w:val="008F4D42"/>
    <w:rsid w:val="008F6CEA"/>
    <w:rsid w:val="00975494"/>
    <w:rsid w:val="00A11BA3"/>
    <w:rsid w:val="00A96F67"/>
    <w:rsid w:val="00B14F2E"/>
    <w:rsid w:val="00C00725"/>
    <w:rsid w:val="00C44F66"/>
    <w:rsid w:val="00C70DED"/>
    <w:rsid w:val="00CB3322"/>
    <w:rsid w:val="00CB4B19"/>
    <w:rsid w:val="00D363C7"/>
    <w:rsid w:val="00DA29AC"/>
    <w:rsid w:val="00EB181F"/>
    <w:rsid w:val="00F7693B"/>
    <w:rsid w:val="00F76D55"/>
    <w:rsid w:val="00F86493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es.usgs.gov/" TargetMode="External"/><Relationship Id="rId13" Type="http://schemas.openxmlformats.org/officeDocument/2006/relationships/hyperlink" Target="http://www.123facts.com/play-quiz/Rocks-And-Stuff-5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-Wm4PKyxQ" TargetMode="External"/><Relationship Id="rId12" Type="http://schemas.openxmlformats.org/officeDocument/2006/relationships/hyperlink" Target="http://www.bbc.co.uk/search?filter=bitesize&amp;q=volcanoe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nc78EkT0E" TargetMode="External"/><Relationship Id="rId11" Type="http://schemas.openxmlformats.org/officeDocument/2006/relationships/hyperlink" Target="http://environment.nationalgeographic.com/environment/natural-disasters/volcano-profile/" TargetMode="External"/><Relationship Id="rId5" Type="http://schemas.openxmlformats.org/officeDocument/2006/relationships/hyperlink" Target="https://www.youtube.com/watch?v=Dp0Xd1qvgG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rc.carleton.edu/NAGTWorkshops/health/case_studies/volcanic_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ac.uk/rdr/publications/irdr-special-reports/iceland" TargetMode="External"/><Relationship Id="rId14" Type="http://schemas.openxmlformats.org/officeDocument/2006/relationships/hyperlink" Target="http://triviabug.com/list-quizzes/science-and-nature/rocks-and-precious-stone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2016-01-15T16:00:00Z</dcterms:created>
  <dcterms:modified xsi:type="dcterms:W3CDTF">2016-12-27T15:36:00Z</dcterms:modified>
</cp:coreProperties>
</file>