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C88" w:rsidRDefault="003E6C88" w:rsidP="00FF7525">
      <w:pPr>
        <w:ind w:firstLine="708"/>
        <w:jc w:val="both"/>
        <w:rPr>
          <w:sz w:val="24"/>
          <w:szCs w:val="24"/>
        </w:rPr>
      </w:pPr>
      <w:r w:rsidRPr="002971A4">
        <w:rPr>
          <w:rFonts w:ascii="Arial" w:hAnsi="Arial" w:cs="Arial"/>
          <w:b/>
          <w:bCs/>
          <w:noProof/>
          <w:sz w:val="36"/>
          <w:szCs w:val="36"/>
          <w:u w:val="single"/>
          <w:lang w:eastAsia="fr-FR"/>
        </w:rPr>
        <w:drawing>
          <wp:inline distT="0" distB="0" distL="0" distR="0">
            <wp:extent cx="5760720" cy="1560865"/>
            <wp:effectExtent l="0" t="0" r="0" b="1270"/>
            <wp:docPr id="1" name="Image 1" descr="numérisation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érisation002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560865"/>
                    </a:xfrm>
                    <a:prstGeom prst="rect">
                      <a:avLst/>
                    </a:prstGeom>
                    <a:noFill/>
                    <a:ln>
                      <a:noFill/>
                    </a:ln>
                  </pic:spPr>
                </pic:pic>
              </a:graphicData>
            </a:graphic>
          </wp:inline>
        </w:drawing>
      </w:r>
    </w:p>
    <w:p w:rsidR="003E6C88" w:rsidRDefault="003E6C88" w:rsidP="00FF7525">
      <w:pPr>
        <w:ind w:firstLine="708"/>
        <w:jc w:val="both"/>
        <w:rPr>
          <w:sz w:val="24"/>
          <w:szCs w:val="24"/>
        </w:rPr>
      </w:pPr>
    </w:p>
    <w:p w:rsidR="003E6C88" w:rsidRPr="0009214A" w:rsidRDefault="00E262FD" w:rsidP="00872F53">
      <w:pPr>
        <w:ind w:firstLine="708"/>
        <w:jc w:val="center"/>
        <w:rPr>
          <w:b/>
          <w:sz w:val="36"/>
          <w:szCs w:val="36"/>
          <w:lang w:val="en-US"/>
        </w:rPr>
      </w:pPr>
      <w:r w:rsidRPr="00E262FD">
        <w:rPr>
          <w:b/>
          <w:noProof/>
          <w:sz w:val="36"/>
          <w:szCs w:val="36"/>
          <w:lang w:eastAsia="fr-FR"/>
        </w:rPr>
        <w:drawing>
          <wp:inline distT="0" distB="0" distL="0" distR="0">
            <wp:extent cx="1800225" cy="1352550"/>
            <wp:effectExtent l="0" t="0" r="9525" b="0"/>
            <wp:docPr id="2" name="Image 2" descr="C:\Users\professeur\Desktop\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seur\Desktop\logo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362" cy="1352653"/>
                    </a:xfrm>
                    <a:prstGeom prst="rect">
                      <a:avLst/>
                    </a:prstGeom>
                    <a:noFill/>
                    <a:ln>
                      <a:noFill/>
                    </a:ln>
                  </pic:spPr>
                </pic:pic>
              </a:graphicData>
            </a:graphic>
          </wp:inline>
        </w:drawing>
      </w:r>
      <w:r w:rsidR="003E6C88" w:rsidRPr="0009214A">
        <w:rPr>
          <w:b/>
          <w:sz w:val="36"/>
          <w:szCs w:val="36"/>
          <w:lang w:val="en-US"/>
        </w:rPr>
        <w:t>ERASMU</w:t>
      </w:r>
      <w:bookmarkStart w:id="0" w:name="_GoBack"/>
      <w:bookmarkEnd w:id="0"/>
      <w:r w:rsidR="003E6C88" w:rsidRPr="0009214A">
        <w:rPr>
          <w:b/>
          <w:sz w:val="36"/>
          <w:szCs w:val="36"/>
          <w:lang w:val="en-US"/>
        </w:rPr>
        <w:t>S PLUS PROJECT : Trail of extinct and active volcanoes</w:t>
      </w:r>
      <w:r w:rsidR="00872F53" w:rsidRPr="0009214A">
        <w:rPr>
          <w:b/>
          <w:sz w:val="36"/>
          <w:szCs w:val="36"/>
          <w:lang w:val="en-US"/>
        </w:rPr>
        <w:t>, earthquakes across Europe</w:t>
      </w:r>
    </w:p>
    <w:p w:rsidR="003E6C88" w:rsidRPr="0009214A" w:rsidRDefault="003E6C88" w:rsidP="00FF7525">
      <w:pPr>
        <w:ind w:firstLine="708"/>
        <w:jc w:val="both"/>
        <w:rPr>
          <w:sz w:val="24"/>
          <w:szCs w:val="24"/>
          <w:lang w:val="en-US"/>
        </w:rPr>
      </w:pPr>
    </w:p>
    <w:p w:rsidR="00407ED5" w:rsidRPr="0009214A" w:rsidRDefault="00D4538F" w:rsidP="00FF7525">
      <w:pPr>
        <w:ind w:firstLine="708"/>
        <w:jc w:val="both"/>
        <w:rPr>
          <w:sz w:val="24"/>
          <w:szCs w:val="24"/>
          <w:lang w:val="en-US"/>
        </w:rPr>
      </w:pPr>
      <w:r w:rsidRPr="0009214A">
        <w:rPr>
          <w:sz w:val="24"/>
          <w:szCs w:val="24"/>
          <w:lang w:val="en-US"/>
        </w:rPr>
        <w:t>From October 3rd to 7th, four teachers of the partner schools met in Issoire, France, for a training week.</w:t>
      </w:r>
    </w:p>
    <w:p w:rsidR="00D4538F" w:rsidRPr="0009214A" w:rsidRDefault="00D4538F" w:rsidP="00FF7525">
      <w:pPr>
        <w:ind w:firstLine="708"/>
        <w:jc w:val="both"/>
        <w:rPr>
          <w:sz w:val="24"/>
          <w:szCs w:val="24"/>
          <w:lang w:val="en-US"/>
        </w:rPr>
      </w:pPr>
    </w:p>
    <w:p w:rsidR="00D4538F" w:rsidRPr="0009214A" w:rsidRDefault="00D4538F" w:rsidP="00FF7525">
      <w:pPr>
        <w:ind w:firstLine="708"/>
        <w:jc w:val="both"/>
        <w:rPr>
          <w:sz w:val="24"/>
          <w:szCs w:val="24"/>
          <w:lang w:val="en-US"/>
        </w:rPr>
      </w:pPr>
      <w:r w:rsidRPr="0009214A">
        <w:rPr>
          <w:sz w:val="24"/>
          <w:szCs w:val="24"/>
          <w:lang w:val="en-US"/>
        </w:rPr>
        <w:t xml:space="preserve">On Monday, the organizing school welcomed the partners. The mayor of Issoire was represented by </w:t>
      </w:r>
      <w:proofErr w:type="spellStart"/>
      <w:r w:rsidRPr="0009214A">
        <w:rPr>
          <w:sz w:val="24"/>
          <w:szCs w:val="24"/>
          <w:lang w:val="en-US"/>
        </w:rPr>
        <w:t>Mrs</w:t>
      </w:r>
      <w:proofErr w:type="spellEnd"/>
      <w:r w:rsidRPr="0009214A">
        <w:rPr>
          <w:sz w:val="24"/>
          <w:szCs w:val="24"/>
          <w:lang w:val="en-US"/>
        </w:rPr>
        <w:t xml:space="preserve"> </w:t>
      </w:r>
      <w:proofErr w:type="spellStart"/>
      <w:r w:rsidRPr="0009214A">
        <w:rPr>
          <w:sz w:val="24"/>
          <w:szCs w:val="24"/>
          <w:lang w:val="en-US"/>
        </w:rPr>
        <w:t>Varischetti</w:t>
      </w:r>
      <w:proofErr w:type="spellEnd"/>
      <w:r w:rsidRPr="0009214A">
        <w:rPr>
          <w:sz w:val="24"/>
          <w:szCs w:val="24"/>
          <w:lang w:val="en-US"/>
        </w:rPr>
        <w:t xml:space="preserve">. Gifts were exchanged in the meeting room in the presence of the headmaster, </w:t>
      </w:r>
      <w:proofErr w:type="spellStart"/>
      <w:r w:rsidRPr="0009214A">
        <w:rPr>
          <w:sz w:val="24"/>
          <w:szCs w:val="24"/>
          <w:lang w:val="en-US"/>
        </w:rPr>
        <w:t>Mr</w:t>
      </w:r>
      <w:proofErr w:type="spellEnd"/>
      <w:r w:rsidRPr="0009214A">
        <w:rPr>
          <w:sz w:val="24"/>
          <w:szCs w:val="24"/>
          <w:lang w:val="en-US"/>
        </w:rPr>
        <w:t xml:space="preserve"> </w:t>
      </w:r>
      <w:proofErr w:type="spellStart"/>
      <w:r w:rsidRPr="0009214A">
        <w:rPr>
          <w:sz w:val="24"/>
          <w:szCs w:val="24"/>
          <w:lang w:val="en-US"/>
        </w:rPr>
        <w:t>Veray</w:t>
      </w:r>
      <w:proofErr w:type="spellEnd"/>
      <w:r w:rsidRPr="0009214A">
        <w:rPr>
          <w:sz w:val="24"/>
          <w:szCs w:val="24"/>
          <w:lang w:val="en-US"/>
        </w:rPr>
        <w:t xml:space="preserve"> who insisted on the benefits of such projects for our students and our institutions in general.</w:t>
      </w:r>
    </w:p>
    <w:p w:rsidR="00D4538F" w:rsidRPr="0009214A" w:rsidRDefault="00D4538F" w:rsidP="00FF7525">
      <w:pPr>
        <w:ind w:firstLine="708"/>
        <w:jc w:val="both"/>
        <w:rPr>
          <w:sz w:val="24"/>
          <w:szCs w:val="24"/>
          <w:lang w:val="en-US"/>
        </w:rPr>
      </w:pPr>
    </w:p>
    <w:p w:rsidR="00D4538F" w:rsidRPr="0009214A" w:rsidRDefault="00D4538F" w:rsidP="00FF7525">
      <w:pPr>
        <w:ind w:firstLine="708"/>
        <w:jc w:val="both"/>
        <w:rPr>
          <w:sz w:val="24"/>
          <w:szCs w:val="24"/>
          <w:lang w:val="en-US"/>
        </w:rPr>
      </w:pPr>
      <w:r w:rsidRPr="0009214A">
        <w:rPr>
          <w:sz w:val="24"/>
          <w:szCs w:val="24"/>
          <w:lang w:val="en-US"/>
        </w:rPr>
        <w:t>Then, a coordinators’ meeting started while the other teachers kindly accepted to meet some classes and present their school/ region/ country.</w:t>
      </w:r>
    </w:p>
    <w:p w:rsidR="00D4538F" w:rsidRPr="0009214A" w:rsidRDefault="00D4538F" w:rsidP="00FF7525">
      <w:pPr>
        <w:ind w:firstLine="708"/>
        <w:jc w:val="both"/>
        <w:rPr>
          <w:sz w:val="24"/>
          <w:szCs w:val="24"/>
          <w:lang w:val="en-US"/>
        </w:rPr>
      </w:pPr>
      <w:r w:rsidRPr="0009214A">
        <w:rPr>
          <w:sz w:val="24"/>
          <w:szCs w:val="24"/>
          <w:lang w:val="en-US"/>
        </w:rPr>
        <w:t xml:space="preserve">During the meeting, </w:t>
      </w:r>
      <w:proofErr w:type="spellStart"/>
      <w:r w:rsidRPr="0009214A">
        <w:rPr>
          <w:sz w:val="24"/>
          <w:szCs w:val="24"/>
          <w:lang w:val="en-US"/>
        </w:rPr>
        <w:t>Mr</w:t>
      </w:r>
      <w:proofErr w:type="spellEnd"/>
      <w:r w:rsidRPr="0009214A">
        <w:rPr>
          <w:sz w:val="24"/>
          <w:szCs w:val="24"/>
          <w:lang w:val="en-US"/>
        </w:rPr>
        <w:t xml:space="preserve"> Alfredo </w:t>
      </w:r>
      <w:proofErr w:type="spellStart"/>
      <w:r w:rsidRPr="0009214A">
        <w:rPr>
          <w:sz w:val="24"/>
          <w:szCs w:val="24"/>
          <w:lang w:val="en-US"/>
        </w:rPr>
        <w:t>Ubierna</w:t>
      </w:r>
      <w:proofErr w:type="spellEnd"/>
      <w:r w:rsidRPr="0009214A">
        <w:rPr>
          <w:sz w:val="24"/>
          <w:szCs w:val="24"/>
          <w:lang w:val="en-US"/>
        </w:rPr>
        <w:t xml:space="preserve"> introduced himself as the new </w:t>
      </w:r>
      <w:proofErr w:type="spellStart"/>
      <w:r w:rsidRPr="0009214A">
        <w:rPr>
          <w:sz w:val="24"/>
          <w:szCs w:val="24"/>
          <w:lang w:val="en-US"/>
        </w:rPr>
        <w:t>spanish</w:t>
      </w:r>
      <w:proofErr w:type="spellEnd"/>
      <w:r w:rsidRPr="0009214A">
        <w:rPr>
          <w:sz w:val="24"/>
          <w:szCs w:val="24"/>
          <w:lang w:val="en-US"/>
        </w:rPr>
        <w:t xml:space="preserve"> coordinator, which reassured everyone about the remaining months of the project. Nevertheless, the </w:t>
      </w:r>
      <w:proofErr w:type="spellStart"/>
      <w:r w:rsidRPr="0009214A">
        <w:rPr>
          <w:sz w:val="24"/>
          <w:szCs w:val="24"/>
          <w:lang w:val="en-US"/>
        </w:rPr>
        <w:t>spanish</w:t>
      </w:r>
      <w:proofErr w:type="spellEnd"/>
      <w:r w:rsidRPr="0009214A">
        <w:rPr>
          <w:sz w:val="24"/>
          <w:szCs w:val="24"/>
          <w:lang w:val="en-US"/>
        </w:rPr>
        <w:t xml:space="preserve"> team expressed their fear not to be able to find enough host families, their school being much smaller now, and fully vocational…</w:t>
      </w:r>
    </w:p>
    <w:p w:rsidR="00D4538F" w:rsidRPr="0009214A" w:rsidRDefault="00D4538F" w:rsidP="00FF7525">
      <w:pPr>
        <w:ind w:firstLine="708"/>
        <w:jc w:val="both"/>
        <w:rPr>
          <w:sz w:val="24"/>
          <w:szCs w:val="24"/>
          <w:lang w:val="en-US"/>
        </w:rPr>
      </w:pPr>
      <w:r w:rsidRPr="0009214A">
        <w:rPr>
          <w:sz w:val="24"/>
          <w:szCs w:val="24"/>
          <w:lang w:val="en-US"/>
        </w:rPr>
        <w:t>Then, coordinators faced difficulties setting dates for the next meetings in Spain and Poland. We finally agreed on March 2017 for Spain (5 students + 2 teachers) and September 2017 for Poland (5 students + 2 teachers).</w:t>
      </w:r>
    </w:p>
    <w:p w:rsidR="006A777A" w:rsidRPr="0009214A" w:rsidRDefault="006A777A" w:rsidP="00FF7525">
      <w:pPr>
        <w:ind w:firstLine="708"/>
        <w:jc w:val="both"/>
        <w:rPr>
          <w:sz w:val="24"/>
          <w:szCs w:val="24"/>
          <w:lang w:val="en-US"/>
        </w:rPr>
      </w:pPr>
      <w:proofErr w:type="gramStart"/>
      <w:r w:rsidRPr="0009214A">
        <w:rPr>
          <w:sz w:val="24"/>
          <w:szCs w:val="24"/>
          <w:lang w:val="en-US"/>
        </w:rPr>
        <w:t>Then ,</w:t>
      </w:r>
      <w:proofErr w:type="gramEnd"/>
      <w:r w:rsidRPr="0009214A">
        <w:rPr>
          <w:sz w:val="24"/>
          <w:szCs w:val="24"/>
          <w:lang w:val="en-US"/>
        </w:rPr>
        <w:t xml:space="preserve"> we planned the activities to carry on with our students by march 2017. </w:t>
      </w:r>
    </w:p>
    <w:p w:rsidR="006A777A" w:rsidRPr="0009214A" w:rsidRDefault="006A777A" w:rsidP="00FF7525">
      <w:pPr>
        <w:ind w:firstLine="708"/>
        <w:jc w:val="both"/>
        <w:rPr>
          <w:sz w:val="24"/>
          <w:szCs w:val="24"/>
          <w:lang w:val="en-US"/>
        </w:rPr>
      </w:pPr>
      <w:r w:rsidRPr="0009214A">
        <w:rPr>
          <w:sz w:val="24"/>
          <w:szCs w:val="24"/>
          <w:lang w:val="en-US"/>
        </w:rPr>
        <w:lastRenderedPageBreak/>
        <w:t>A competition about « risks &amp; benefits of living in volcanic areas » may be launched, on either a local or national level, in various countries.</w:t>
      </w:r>
    </w:p>
    <w:p w:rsidR="006A777A" w:rsidRPr="0009214A" w:rsidRDefault="006A777A" w:rsidP="00FF7525">
      <w:pPr>
        <w:ind w:firstLine="708"/>
        <w:jc w:val="both"/>
        <w:rPr>
          <w:sz w:val="24"/>
          <w:szCs w:val="24"/>
          <w:lang w:val="en-US"/>
        </w:rPr>
      </w:pPr>
      <w:r w:rsidRPr="0009214A">
        <w:rPr>
          <w:sz w:val="24"/>
          <w:szCs w:val="24"/>
          <w:lang w:val="en-US"/>
        </w:rPr>
        <w:t>In November, at least 3 lessons must be made and then shared on the website of the project. Videoconferences between our schools will be organized soon.</w:t>
      </w:r>
    </w:p>
    <w:p w:rsidR="006A777A" w:rsidRPr="0009214A" w:rsidRDefault="006A777A" w:rsidP="00FF7525">
      <w:pPr>
        <w:ind w:firstLine="708"/>
        <w:jc w:val="both"/>
        <w:rPr>
          <w:sz w:val="24"/>
          <w:szCs w:val="24"/>
          <w:lang w:val="en-US"/>
        </w:rPr>
      </w:pPr>
      <w:r w:rsidRPr="0009214A">
        <w:rPr>
          <w:sz w:val="24"/>
          <w:szCs w:val="24"/>
          <w:lang w:val="en-US"/>
        </w:rPr>
        <w:t xml:space="preserve">Students will have to prepare posters about </w:t>
      </w:r>
      <w:proofErr w:type="gramStart"/>
      <w:r w:rsidRPr="0009214A">
        <w:rPr>
          <w:sz w:val="24"/>
          <w:szCs w:val="24"/>
          <w:lang w:val="en-US"/>
        </w:rPr>
        <w:t>biodiversity :</w:t>
      </w:r>
      <w:proofErr w:type="gramEnd"/>
      <w:r w:rsidRPr="0009214A">
        <w:rPr>
          <w:sz w:val="24"/>
          <w:szCs w:val="24"/>
          <w:lang w:val="en-US"/>
        </w:rPr>
        <w:t xml:space="preserve"> fauna &amp; flora of our region.</w:t>
      </w:r>
    </w:p>
    <w:p w:rsidR="006A777A" w:rsidRPr="0009214A" w:rsidRDefault="006A777A" w:rsidP="00FF7525">
      <w:pPr>
        <w:ind w:firstLine="708"/>
        <w:jc w:val="both"/>
        <w:rPr>
          <w:sz w:val="24"/>
          <w:szCs w:val="24"/>
          <w:lang w:val="en-US"/>
        </w:rPr>
      </w:pPr>
      <w:r w:rsidRPr="0009214A">
        <w:rPr>
          <w:sz w:val="24"/>
          <w:szCs w:val="24"/>
          <w:lang w:val="en-US"/>
        </w:rPr>
        <w:t>Last but not least, students will have to think about various themes and get ready to work and exchange with the partners in Spain, the themes being Climate, geology, Chemistry and geography.</w:t>
      </w:r>
    </w:p>
    <w:p w:rsidR="00D4538F" w:rsidRPr="0009214A" w:rsidRDefault="00D4538F" w:rsidP="00FF7525">
      <w:pPr>
        <w:ind w:firstLine="708"/>
        <w:jc w:val="both"/>
        <w:rPr>
          <w:sz w:val="24"/>
          <w:szCs w:val="24"/>
          <w:lang w:val="en-US"/>
        </w:rPr>
      </w:pPr>
      <w:r w:rsidRPr="0009214A">
        <w:rPr>
          <w:sz w:val="24"/>
          <w:szCs w:val="24"/>
          <w:lang w:val="en-US"/>
        </w:rPr>
        <w:t>On Monday afternoon, a French art teacher organized a team activities based on our theme of volcanoes. Our work will be exhibited in the high school study room, which will help disseminate about the project.</w:t>
      </w:r>
    </w:p>
    <w:p w:rsidR="006A777A" w:rsidRPr="0009214A" w:rsidRDefault="006A777A" w:rsidP="00FF7525">
      <w:pPr>
        <w:ind w:firstLine="708"/>
        <w:jc w:val="both"/>
        <w:rPr>
          <w:sz w:val="24"/>
          <w:szCs w:val="24"/>
          <w:lang w:val="en-US"/>
        </w:rPr>
      </w:pPr>
      <w:r w:rsidRPr="0009214A">
        <w:rPr>
          <w:sz w:val="24"/>
          <w:szCs w:val="24"/>
          <w:lang w:val="en-US"/>
        </w:rPr>
        <w:t>Then another work session was held, mainly on the topic of the mobility to Antalya, Turkey.</w:t>
      </w:r>
    </w:p>
    <w:p w:rsidR="006A777A" w:rsidRPr="0009214A" w:rsidRDefault="006A777A" w:rsidP="00FF7525">
      <w:pPr>
        <w:ind w:firstLine="708"/>
        <w:jc w:val="both"/>
        <w:rPr>
          <w:sz w:val="24"/>
          <w:szCs w:val="24"/>
          <w:lang w:val="en-US"/>
        </w:rPr>
      </w:pPr>
      <w:r w:rsidRPr="0009214A">
        <w:rPr>
          <w:sz w:val="24"/>
          <w:szCs w:val="24"/>
          <w:lang w:val="en-US"/>
        </w:rPr>
        <w:t xml:space="preserve">Most schools </w:t>
      </w:r>
      <w:proofErr w:type="spellStart"/>
      <w:r w:rsidRPr="0009214A">
        <w:rPr>
          <w:sz w:val="24"/>
          <w:szCs w:val="24"/>
          <w:lang w:val="en-US"/>
        </w:rPr>
        <w:t>repated</w:t>
      </w:r>
      <w:proofErr w:type="spellEnd"/>
      <w:r w:rsidRPr="0009214A">
        <w:rPr>
          <w:sz w:val="24"/>
          <w:szCs w:val="24"/>
          <w:lang w:val="en-US"/>
        </w:rPr>
        <w:t xml:space="preserve"> their difficulties persuading parents to let their kids travel to Turkey, while </w:t>
      </w:r>
      <w:proofErr w:type="spellStart"/>
      <w:r w:rsidRPr="0009214A">
        <w:rPr>
          <w:sz w:val="24"/>
          <w:szCs w:val="24"/>
          <w:lang w:val="en-US"/>
        </w:rPr>
        <w:t>Mr</w:t>
      </w:r>
      <w:proofErr w:type="spellEnd"/>
      <w:r w:rsidRPr="0009214A">
        <w:rPr>
          <w:sz w:val="24"/>
          <w:szCs w:val="24"/>
          <w:lang w:val="en-US"/>
        </w:rPr>
        <w:t xml:space="preserve"> </w:t>
      </w:r>
      <w:proofErr w:type="spellStart"/>
      <w:r w:rsidRPr="0009214A">
        <w:rPr>
          <w:sz w:val="24"/>
          <w:szCs w:val="24"/>
          <w:lang w:val="en-US"/>
        </w:rPr>
        <w:t>Mussafer</w:t>
      </w:r>
      <w:proofErr w:type="spellEnd"/>
      <w:r w:rsidRPr="0009214A">
        <w:rPr>
          <w:sz w:val="24"/>
          <w:szCs w:val="24"/>
          <w:lang w:val="en-US"/>
        </w:rPr>
        <w:t xml:space="preserve"> </w:t>
      </w:r>
      <w:proofErr w:type="spellStart"/>
      <w:r w:rsidRPr="0009214A">
        <w:rPr>
          <w:sz w:val="24"/>
          <w:szCs w:val="24"/>
          <w:lang w:val="en-US"/>
        </w:rPr>
        <w:t>Demirci</w:t>
      </w:r>
      <w:proofErr w:type="spellEnd"/>
      <w:r w:rsidRPr="0009214A">
        <w:rPr>
          <w:sz w:val="24"/>
          <w:szCs w:val="24"/>
          <w:lang w:val="en-US"/>
        </w:rPr>
        <w:t xml:space="preserve">, Turkish headmaster, insisted on having us all in his school. </w:t>
      </w:r>
      <w:proofErr w:type="spellStart"/>
      <w:r w:rsidRPr="0009214A">
        <w:rPr>
          <w:sz w:val="24"/>
          <w:szCs w:val="24"/>
          <w:lang w:val="en-US"/>
        </w:rPr>
        <w:t>Mrs</w:t>
      </w:r>
      <w:proofErr w:type="spellEnd"/>
      <w:r w:rsidRPr="0009214A">
        <w:rPr>
          <w:sz w:val="24"/>
          <w:szCs w:val="24"/>
          <w:lang w:val="en-US"/>
        </w:rPr>
        <w:t xml:space="preserve"> </w:t>
      </w:r>
      <w:proofErr w:type="spellStart"/>
      <w:r w:rsidRPr="0009214A">
        <w:rPr>
          <w:sz w:val="24"/>
          <w:szCs w:val="24"/>
          <w:lang w:val="en-US"/>
        </w:rPr>
        <w:t>Madgalena</w:t>
      </w:r>
      <w:proofErr w:type="spellEnd"/>
      <w:r w:rsidRPr="0009214A">
        <w:rPr>
          <w:sz w:val="24"/>
          <w:szCs w:val="24"/>
          <w:lang w:val="en-US"/>
        </w:rPr>
        <w:t xml:space="preserve"> </w:t>
      </w:r>
      <w:proofErr w:type="gramStart"/>
      <w:r w:rsidRPr="0009214A">
        <w:rPr>
          <w:sz w:val="24"/>
          <w:szCs w:val="24"/>
          <w:lang w:val="en-US"/>
        </w:rPr>
        <w:t>SZEWCZYK,  willing</w:t>
      </w:r>
      <w:proofErr w:type="gramEnd"/>
      <w:r w:rsidRPr="0009214A">
        <w:rPr>
          <w:sz w:val="24"/>
          <w:szCs w:val="24"/>
          <w:lang w:val="en-US"/>
        </w:rPr>
        <w:t xml:space="preserve"> to find a compromise, suggested to organize the last meeting in Turkey rather than in Poland, with teachers only. This seemed satisfactory to us all. Anyway, the mobility to Turkey is still planned on the </w:t>
      </w:r>
      <w:proofErr w:type="spellStart"/>
      <w:r w:rsidRPr="0009214A">
        <w:rPr>
          <w:sz w:val="24"/>
          <w:szCs w:val="24"/>
          <w:lang w:val="en-US"/>
        </w:rPr>
        <w:t>thirs</w:t>
      </w:r>
      <w:proofErr w:type="spellEnd"/>
      <w:r w:rsidRPr="0009214A">
        <w:rPr>
          <w:sz w:val="24"/>
          <w:szCs w:val="24"/>
          <w:lang w:val="en-US"/>
        </w:rPr>
        <w:t xml:space="preserve"> year of the project, and our schools will wait for foreign ministry recommendations before making a decision.</w:t>
      </w:r>
    </w:p>
    <w:p w:rsidR="00FF7525" w:rsidRPr="0009214A" w:rsidRDefault="00FF7525" w:rsidP="00FF7525">
      <w:pPr>
        <w:ind w:firstLine="708"/>
        <w:jc w:val="both"/>
        <w:rPr>
          <w:sz w:val="24"/>
          <w:szCs w:val="24"/>
          <w:lang w:val="en-US"/>
        </w:rPr>
      </w:pPr>
      <w:proofErr w:type="spellStart"/>
      <w:r w:rsidRPr="0009214A">
        <w:rPr>
          <w:sz w:val="24"/>
          <w:szCs w:val="24"/>
          <w:lang w:val="en-US"/>
        </w:rPr>
        <w:t>OnTuesday</w:t>
      </w:r>
      <w:proofErr w:type="spellEnd"/>
      <w:r w:rsidRPr="0009214A">
        <w:rPr>
          <w:sz w:val="24"/>
          <w:szCs w:val="24"/>
          <w:lang w:val="en-US"/>
        </w:rPr>
        <w:t xml:space="preserve"> 4th, the various teams were invited to take part in scientific lessons in the school labs with three teachers (</w:t>
      </w:r>
      <w:proofErr w:type="spellStart"/>
      <w:r w:rsidRPr="0009214A">
        <w:rPr>
          <w:sz w:val="24"/>
          <w:szCs w:val="24"/>
          <w:lang w:val="en-US"/>
        </w:rPr>
        <w:t>Mr</w:t>
      </w:r>
      <w:proofErr w:type="spellEnd"/>
      <w:r w:rsidRPr="0009214A">
        <w:rPr>
          <w:sz w:val="24"/>
          <w:szCs w:val="24"/>
          <w:lang w:val="en-US"/>
        </w:rPr>
        <w:t xml:space="preserve"> Bruno COUTAREL and </w:t>
      </w:r>
      <w:proofErr w:type="spellStart"/>
      <w:r w:rsidRPr="0009214A">
        <w:rPr>
          <w:sz w:val="24"/>
          <w:szCs w:val="24"/>
          <w:lang w:val="en-US"/>
        </w:rPr>
        <w:t>Jerôme</w:t>
      </w:r>
      <w:proofErr w:type="spellEnd"/>
      <w:r w:rsidRPr="0009214A">
        <w:rPr>
          <w:sz w:val="24"/>
          <w:szCs w:val="24"/>
          <w:lang w:val="en-US"/>
        </w:rPr>
        <w:t xml:space="preserve"> INACIO, </w:t>
      </w:r>
      <w:r w:rsidR="000F4E3C" w:rsidRPr="0009214A">
        <w:rPr>
          <w:sz w:val="24"/>
          <w:szCs w:val="24"/>
          <w:lang w:val="en-US"/>
        </w:rPr>
        <w:t xml:space="preserve">both physics teachers, and </w:t>
      </w:r>
      <w:proofErr w:type="spellStart"/>
      <w:r w:rsidR="000F4E3C" w:rsidRPr="0009214A">
        <w:rPr>
          <w:sz w:val="24"/>
          <w:szCs w:val="24"/>
          <w:lang w:val="en-US"/>
        </w:rPr>
        <w:t>Mrs</w:t>
      </w:r>
      <w:proofErr w:type="spellEnd"/>
      <w:r w:rsidR="000F4E3C" w:rsidRPr="0009214A">
        <w:rPr>
          <w:sz w:val="24"/>
          <w:szCs w:val="24"/>
          <w:lang w:val="en-US"/>
        </w:rPr>
        <w:t xml:space="preserve"> Delphine GARNIER, biology-geology teacher)</w:t>
      </w:r>
    </w:p>
    <w:p w:rsidR="000F4E3C" w:rsidRPr="0009214A" w:rsidRDefault="000F4E3C" w:rsidP="00FF7525">
      <w:pPr>
        <w:ind w:firstLine="708"/>
        <w:jc w:val="both"/>
        <w:rPr>
          <w:sz w:val="24"/>
          <w:szCs w:val="24"/>
          <w:lang w:val="en-US"/>
        </w:rPr>
      </w:pPr>
      <w:r w:rsidRPr="0009214A">
        <w:rPr>
          <w:sz w:val="24"/>
          <w:szCs w:val="24"/>
          <w:lang w:val="en-US"/>
        </w:rPr>
        <w:t>With the help of an English teacher (</w:t>
      </w:r>
      <w:proofErr w:type="spellStart"/>
      <w:r w:rsidRPr="0009214A">
        <w:rPr>
          <w:sz w:val="24"/>
          <w:szCs w:val="24"/>
          <w:lang w:val="en-US"/>
        </w:rPr>
        <w:t>Mrs</w:t>
      </w:r>
      <w:proofErr w:type="spellEnd"/>
      <w:r w:rsidRPr="0009214A">
        <w:rPr>
          <w:sz w:val="24"/>
          <w:szCs w:val="24"/>
          <w:lang w:val="en-US"/>
        </w:rPr>
        <w:t xml:space="preserve"> </w:t>
      </w:r>
      <w:proofErr w:type="spellStart"/>
      <w:r w:rsidRPr="0009214A">
        <w:rPr>
          <w:sz w:val="24"/>
          <w:szCs w:val="24"/>
          <w:lang w:val="en-US"/>
        </w:rPr>
        <w:t>Joëlle</w:t>
      </w:r>
      <w:proofErr w:type="spellEnd"/>
      <w:r w:rsidRPr="0009214A">
        <w:rPr>
          <w:sz w:val="24"/>
          <w:szCs w:val="24"/>
          <w:lang w:val="en-US"/>
        </w:rPr>
        <w:t xml:space="preserve"> ROCHON), they tried hard to find out why volcanic rocks are red and then, they got acquainted with our scientific materials (</w:t>
      </w:r>
      <w:proofErr w:type="spellStart"/>
      <w:r w:rsidRPr="0009214A">
        <w:rPr>
          <w:sz w:val="24"/>
          <w:szCs w:val="24"/>
          <w:lang w:val="en-US"/>
        </w:rPr>
        <w:t>softwares</w:t>
      </w:r>
      <w:proofErr w:type="spellEnd"/>
      <w:r w:rsidRPr="0009214A">
        <w:rPr>
          <w:sz w:val="24"/>
          <w:szCs w:val="24"/>
          <w:lang w:val="en-US"/>
        </w:rPr>
        <w:t xml:space="preserve">, polarizing microscopes…) and observed </w:t>
      </w:r>
      <w:proofErr w:type="spellStart"/>
      <w:r w:rsidRPr="0009214A">
        <w:rPr>
          <w:sz w:val="24"/>
          <w:szCs w:val="24"/>
          <w:lang w:val="en-US"/>
        </w:rPr>
        <w:t>vocanic</w:t>
      </w:r>
      <w:proofErr w:type="spellEnd"/>
      <w:r w:rsidRPr="0009214A">
        <w:rPr>
          <w:sz w:val="24"/>
          <w:szCs w:val="24"/>
          <w:lang w:val="en-US"/>
        </w:rPr>
        <w:t xml:space="preserve"> rocks such as basalt… with curiosity and interest.</w:t>
      </w:r>
    </w:p>
    <w:p w:rsidR="000F4E3C" w:rsidRPr="0009214A" w:rsidRDefault="000F4E3C" w:rsidP="00FF7525">
      <w:pPr>
        <w:ind w:firstLine="708"/>
        <w:jc w:val="both"/>
        <w:rPr>
          <w:sz w:val="24"/>
          <w:szCs w:val="24"/>
          <w:lang w:val="en-US"/>
        </w:rPr>
      </w:pPr>
      <w:r w:rsidRPr="0009214A">
        <w:rPr>
          <w:sz w:val="24"/>
          <w:szCs w:val="24"/>
          <w:lang w:val="en-US"/>
        </w:rPr>
        <w:t xml:space="preserve">In the afternoon, a guided tour of </w:t>
      </w:r>
      <w:proofErr w:type="spellStart"/>
      <w:r w:rsidRPr="0009214A">
        <w:rPr>
          <w:sz w:val="24"/>
          <w:szCs w:val="24"/>
          <w:lang w:val="en-US"/>
        </w:rPr>
        <w:t>Issoire</w:t>
      </w:r>
      <w:proofErr w:type="spellEnd"/>
      <w:r w:rsidRPr="0009214A">
        <w:rPr>
          <w:sz w:val="24"/>
          <w:szCs w:val="24"/>
          <w:lang w:val="en-US"/>
        </w:rPr>
        <w:t xml:space="preserve">, with </w:t>
      </w:r>
      <w:proofErr w:type="spellStart"/>
      <w:r w:rsidRPr="0009214A">
        <w:rPr>
          <w:sz w:val="24"/>
          <w:szCs w:val="24"/>
          <w:lang w:val="en-US"/>
        </w:rPr>
        <w:t>Mrs</w:t>
      </w:r>
      <w:proofErr w:type="spellEnd"/>
      <w:r w:rsidRPr="0009214A">
        <w:rPr>
          <w:sz w:val="24"/>
          <w:szCs w:val="24"/>
          <w:lang w:val="en-US"/>
        </w:rPr>
        <w:t xml:space="preserve"> </w:t>
      </w:r>
      <w:proofErr w:type="spellStart"/>
      <w:r w:rsidRPr="0009214A">
        <w:rPr>
          <w:sz w:val="24"/>
          <w:szCs w:val="24"/>
          <w:lang w:val="en-US"/>
        </w:rPr>
        <w:t>Myriam</w:t>
      </w:r>
      <w:proofErr w:type="spellEnd"/>
      <w:r w:rsidRPr="0009214A">
        <w:rPr>
          <w:sz w:val="24"/>
          <w:szCs w:val="24"/>
          <w:lang w:val="en-US"/>
        </w:rPr>
        <w:t xml:space="preserve"> CHABRILLAT, was the occasion to observe </w:t>
      </w:r>
      <w:proofErr w:type="spellStart"/>
      <w:r w:rsidRPr="0009214A">
        <w:rPr>
          <w:sz w:val="24"/>
          <w:szCs w:val="24"/>
          <w:lang w:val="en-US"/>
        </w:rPr>
        <w:t>Volvic</w:t>
      </w:r>
      <w:proofErr w:type="spellEnd"/>
      <w:r w:rsidRPr="0009214A">
        <w:rPr>
          <w:sz w:val="24"/>
          <w:szCs w:val="24"/>
          <w:lang w:val="en-US"/>
        </w:rPr>
        <w:t xml:space="preserve"> stones in our local environment and architecture.</w:t>
      </w:r>
      <w:r w:rsidR="0009214A">
        <w:rPr>
          <w:sz w:val="24"/>
          <w:szCs w:val="24"/>
          <w:lang w:val="en-US"/>
        </w:rPr>
        <w:t xml:space="preserve"> (remains of the Medieval town, the abbey church built in the 12</w:t>
      </w:r>
      <w:r w:rsidR="0009214A" w:rsidRPr="0009214A">
        <w:rPr>
          <w:sz w:val="24"/>
          <w:szCs w:val="24"/>
          <w:vertAlign w:val="superscript"/>
          <w:lang w:val="en-US"/>
        </w:rPr>
        <w:t>th</w:t>
      </w:r>
      <w:r w:rsidR="0009214A">
        <w:rPr>
          <w:sz w:val="24"/>
          <w:szCs w:val="24"/>
          <w:lang w:val="en-US"/>
        </w:rPr>
        <w:t xml:space="preserve"> century and typical of the Romanesque art in Auvergne and the Clock tower from where we could see the surrounding countryside with different sorts of volcanic landscapes.)</w:t>
      </w:r>
    </w:p>
    <w:p w:rsidR="000F4E3C" w:rsidRPr="0009214A" w:rsidRDefault="000F4E3C" w:rsidP="00FF7525">
      <w:pPr>
        <w:ind w:firstLine="708"/>
        <w:jc w:val="both"/>
        <w:rPr>
          <w:sz w:val="24"/>
          <w:szCs w:val="24"/>
          <w:lang w:val="en-US"/>
        </w:rPr>
      </w:pPr>
      <w:r w:rsidRPr="0009214A">
        <w:rPr>
          <w:sz w:val="24"/>
          <w:szCs w:val="24"/>
          <w:lang w:val="en-US"/>
        </w:rPr>
        <w:t xml:space="preserve">On Wednesday, a bus drove us all to </w:t>
      </w:r>
      <w:proofErr w:type="spellStart"/>
      <w:r w:rsidRPr="0009214A">
        <w:rPr>
          <w:sz w:val="24"/>
          <w:szCs w:val="24"/>
          <w:lang w:val="en-US"/>
        </w:rPr>
        <w:t>Lemptegy</w:t>
      </w:r>
      <w:proofErr w:type="spellEnd"/>
      <w:r w:rsidRPr="0009214A">
        <w:rPr>
          <w:sz w:val="24"/>
          <w:szCs w:val="24"/>
          <w:lang w:val="en-US"/>
        </w:rPr>
        <w:t xml:space="preserve"> volcano, known for having been exploited by men during about 60 years after the second world war. The partners could observe the inside of the volcano and realize human impact on our landscapes.</w:t>
      </w:r>
    </w:p>
    <w:p w:rsidR="000F4E3C" w:rsidRPr="0009214A" w:rsidRDefault="000F4E3C" w:rsidP="00FF7525">
      <w:pPr>
        <w:ind w:firstLine="708"/>
        <w:jc w:val="both"/>
        <w:rPr>
          <w:sz w:val="24"/>
          <w:szCs w:val="24"/>
          <w:lang w:val="en-US"/>
        </w:rPr>
      </w:pPr>
      <w:r w:rsidRPr="0009214A">
        <w:rPr>
          <w:sz w:val="24"/>
          <w:szCs w:val="24"/>
          <w:lang w:val="en-US"/>
        </w:rPr>
        <w:t xml:space="preserve">Then, we went to the </w:t>
      </w:r>
      <w:proofErr w:type="spellStart"/>
      <w:r w:rsidRPr="0009214A">
        <w:rPr>
          <w:sz w:val="24"/>
          <w:szCs w:val="24"/>
          <w:lang w:val="en-US"/>
        </w:rPr>
        <w:t>Volvic</w:t>
      </w:r>
      <w:proofErr w:type="spellEnd"/>
      <w:r w:rsidRPr="0009214A">
        <w:rPr>
          <w:sz w:val="24"/>
          <w:szCs w:val="24"/>
          <w:lang w:val="en-US"/>
        </w:rPr>
        <w:t xml:space="preserve"> stone museum dedicated to the importance of volcanoes in our local economy, since the beginning of the 20th century. The partners had also time to taste </w:t>
      </w:r>
      <w:proofErr w:type="spellStart"/>
      <w:r w:rsidRPr="0009214A">
        <w:rPr>
          <w:sz w:val="24"/>
          <w:szCs w:val="24"/>
          <w:lang w:val="en-US"/>
        </w:rPr>
        <w:t>Volvic</w:t>
      </w:r>
      <w:proofErr w:type="spellEnd"/>
      <w:r w:rsidRPr="0009214A">
        <w:rPr>
          <w:sz w:val="24"/>
          <w:szCs w:val="24"/>
          <w:lang w:val="en-US"/>
        </w:rPr>
        <w:t xml:space="preserve"> water, famous worldwide.</w:t>
      </w:r>
    </w:p>
    <w:p w:rsidR="000F4E3C" w:rsidRDefault="000F4E3C" w:rsidP="00FF7525">
      <w:pPr>
        <w:ind w:firstLine="708"/>
        <w:jc w:val="both"/>
        <w:rPr>
          <w:sz w:val="24"/>
          <w:szCs w:val="24"/>
          <w:lang w:val="en-US"/>
        </w:rPr>
      </w:pPr>
      <w:r w:rsidRPr="0009214A">
        <w:rPr>
          <w:sz w:val="24"/>
          <w:szCs w:val="24"/>
          <w:lang w:val="en-US"/>
        </w:rPr>
        <w:lastRenderedPageBreak/>
        <w:t xml:space="preserve">On Thursday, the teachers spent a nice but cold day in </w:t>
      </w:r>
      <w:proofErr w:type="spellStart"/>
      <w:r w:rsidRPr="0009214A">
        <w:rPr>
          <w:sz w:val="24"/>
          <w:szCs w:val="24"/>
          <w:lang w:val="en-US"/>
        </w:rPr>
        <w:t>Vulcania</w:t>
      </w:r>
      <w:proofErr w:type="spellEnd"/>
      <w:r w:rsidRPr="0009214A">
        <w:rPr>
          <w:sz w:val="24"/>
          <w:szCs w:val="24"/>
          <w:lang w:val="en-US"/>
        </w:rPr>
        <w:t xml:space="preserve">, a quite recent scientific and fun park </w:t>
      </w:r>
      <w:proofErr w:type="gramStart"/>
      <w:r w:rsidRPr="0009214A">
        <w:rPr>
          <w:sz w:val="24"/>
          <w:szCs w:val="24"/>
          <w:lang w:val="en-US"/>
        </w:rPr>
        <w:t>dedicated  to</w:t>
      </w:r>
      <w:proofErr w:type="gramEnd"/>
      <w:r w:rsidRPr="0009214A">
        <w:rPr>
          <w:sz w:val="24"/>
          <w:szCs w:val="24"/>
          <w:lang w:val="en-US"/>
        </w:rPr>
        <w:t xml:space="preserve"> Volcanoes.</w:t>
      </w:r>
      <w:r w:rsidR="001D2DD5">
        <w:rPr>
          <w:sz w:val="24"/>
          <w:szCs w:val="24"/>
          <w:lang w:val="en-US"/>
        </w:rPr>
        <w:t xml:space="preserve"> The visit was an opportunity to explore and offered a thrilling approach to volcanism. First of all, a model representing the surroundings enables the visitors to imagine what the region was like 9,000 years ago. Many exhibitions can be seen in the park, with the explanations of a local guide.</w:t>
      </w:r>
    </w:p>
    <w:p w:rsidR="001D2DD5" w:rsidRPr="0009214A" w:rsidRDefault="001D2DD5" w:rsidP="00FF7525">
      <w:pPr>
        <w:ind w:firstLine="708"/>
        <w:jc w:val="both"/>
        <w:rPr>
          <w:sz w:val="24"/>
          <w:szCs w:val="24"/>
          <w:lang w:val="en-US"/>
        </w:rPr>
      </w:pPr>
      <w:r>
        <w:rPr>
          <w:sz w:val="24"/>
          <w:szCs w:val="24"/>
          <w:lang w:val="en-US"/>
        </w:rPr>
        <w:t>Some activities such as the “Abyss explorer” (discovery aquatic volcanoes), “Tornado alley” (scientific documentary) or “Dragon Ride” particularly caught the attention of the group.</w:t>
      </w:r>
    </w:p>
    <w:p w:rsidR="005173EE" w:rsidRPr="0009214A" w:rsidRDefault="000F4E3C" w:rsidP="005173EE">
      <w:pPr>
        <w:spacing w:line="360" w:lineRule="atLeast"/>
        <w:ind w:firstLine="708"/>
        <w:jc w:val="both"/>
        <w:rPr>
          <w:sz w:val="24"/>
          <w:szCs w:val="24"/>
          <w:lang w:val="en-US"/>
        </w:rPr>
      </w:pPr>
      <w:r w:rsidRPr="0009214A">
        <w:rPr>
          <w:sz w:val="24"/>
          <w:szCs w:val="24"/>
          <w:lang w:val="en-US"/>
        </w:rPr>
        <w:t>On Friday 7th, all partners were taken by bus to the Volcano &amp; Magma Lab in Clermont Ferrand</w:t>
      </w:r>
      <w:r w:rsidR="005173EE" w:rsidRPr="0009214A">
        <w:rPr>
          <w:sz w:val="24"/>
          <w:szCs w:val="24"/>
          <w:lang w:val="en-US"/>
        </w:rPr>
        <w:t>. This lab was founded for fundamental researches in order to anticipate volcanic risks. One part of the lab is dedicated to pyroclastic surges which still remain a mystery… The goal being to evacuate populations after an eruption.</w:t>
      </w:r>
    </w:p>
    <w:p w:rsidR="005173EE" w:rsidRPr="0009214A" w:rsidRDefault="005173EE" w:rsidP="005173EE">
      <w:pPr>
        <w:spacing w:line="360" w:lineRule="atLeast"/>
        <w:ind w:firstLine="708"/>
        <w:jc w:val="both"/>
        <w:rPr>
          <w:sz w:val="24"/>
          <w:szCs w:val="24"/>
          <w:lang w:val="en-US"/>
        </w:rPr>
      </w:pPr>
      <w:r w:rsidRPr="0009214A">
        <w:rPr>
          <w:sz w:val="24"/>
          <w:szCs w:val="24"/>
          <w:lang w:val="en-US"/>
        </w:rPr>
        <w:t>The group of teachers was shown the machines and materials to examine the chemical composition of volcanic rocks, to make models… Other robots enable to re-create the temperatures and pressures rocks undergo under the Earth surface. This lab, and its equipment, are unique in France.</w:t>
      </w:r>
    </w:p>
    <w:p w:rsidR="005173EE" w:rsidRPr="0009214A" w:rsidRDefault="005173EE" w:rsidP="005173EE">
      <w:pPr>
        <w:spacing w:line="360" w:lineRule="atLeast"/>
        <w:ind w:firstLine="708"/>
        <w:jc w:val="both"/>
        <w:rPr>
          <w:sz w:val="24"/>
          <w:szCs w:val="24"/>
          <w:lang w:val="en-US"/>
        </w:rPr>
      </w:pPr>
      <w:r w:rsidRPr="0009214A">
        <w:rPr>
          <w:sz w:val="24"/>
          <w:szCs w:val="24"/>
          <w:lang w:val="en-US"/>
        </w:rPr>
        <w:t xml:space="preserve">The Portuguese team left during the lunch break. </w:t>
      </w:r>
    </w:p>
    <w:p w:rsidR="005173EE" w:rsidRPr="0009214A" w:rsidRDefault="005173EE" w:rsidP="005173EE">
      <w:pPr>
        <w:spacing w:line="360" w:lineRule="atLeast"/>
        <w:ind w:firstLine="708"/>
        <w:jc w:val="both"/>
        <w:rPr>
          <w:sz w:val="24"/>
          <w:szCs w:val="24"/>
          <w:lang w:val="en-US"/>
        </w:rPr>
      </w:pPr>
      <w:r w:rsidRPr="0009214A">
        <w:rPr>
          <w:sz w:val="24"/>
          <w:szCs w:val="24"/>
          <w:lang w:val="en-US"/>
        </w:rPr>
        <w:t xml:space="preserve">The other partners had a guided tour of the city </w:t>
      </w:r>
      <w:proofErr w:type="spellStart"/>
      <w:r w:rsidRPr="0009214A">
        <w:rPr>
          <w:sz w:val="24"/>
          <w:szCs w:val="24"/>
          <w:lang w:val="en-US"/>
        </w:rPr>
        <w:t>centre</w:t>
      </w:r>
      <w:proofErr w:type="spellEnd"/>
      <w:r w:rsidRPr="0009214A">
        <w:rPr>
          <w:sz w:val="24"/>
          <w:szCs w:val="24"/>
          <w:lang w:val="en-US"/>
        </w:rPr>
        <w:t xml:space="preserve"> of Clermont-Ferrand.</w:t>
      </w:r>
      <w:r w:rsidR="0009214A">
        <w:rPr>
          <w:sz w:val="24"/>
          <w:szCs w:val="24"/>
          <w:lang w:val="en-US"/>
        </w:rPr>
        <w:t xml:space="preserve"> We were shown the Place de </w:t>
      </w:r>
      <w:proofErr w:type="spellStart"/>
      <w:r w:rsidR="0009214A">
        <w:rPr>
          <w:sz w:val="24"/>
          <w:szCs w:val="24"/>
          <w:lang w:val="en-US"/>
        </w:rPr>
        <w:t>Jaude</w:t>
      </w:r>
      <w:proofErr w:type="spellEnd"/>
      <w:r w:rsidR="0009214A">
        <w:rPr>
          <w:sz w:val="24"/>
          <w:szCs w:val="24"/>
          <w:lang w:val="en-US"/>
        </w:rPr>
        <w:t xml:space="preserve"> (a former maar), the Roman town, built on the slopes of the crater, the Opera house, the rue des </w:t>
      </w:r>
      <w:proofErr w:type="spellStart"/>
      <w:r w:rsidR="0009214A">
        <w:rPr>
          <w:sz w:val="24"/>
          <w:szCs w:val="24"/>
          <w:lang w:val="en-US"/>
        </w:rPr>
        <w:t>gras</w:t>
      </w:r>
      <w:proofErr w:type="spellEnd"/>
      <w:r w:rsidR="0009214A">
        <w:rPr>
          <w:sz w:val="24"/>
          <w:szCs w:val="24"/>
          <w:lang w:val="en-US"/>
        </w:rPr>
        <w:t xml:space="preserve"> climbing up to the Gothic cathedral and offering a superb view on the Puy de Dôme…</w:t>
      </w:r>
    </w:p>
    <w:p w:rsidR="005173EE" w:rsidRPr="0009214A" w:rsidRDefault="005173EE" w:rsidP="005173EE">
      <w:pPr>
        <w:spacing w:line="360" w:lineRule="atLeast"/>
        <w:ind w:firstLine="708"/>
        <w:jc w:val="both"/>
        <w:rPr>
          <w:sz w:val="24"/>
          <w:szCs w:val="24"/>
          <w:lang w:val="en-US"/>
        </w:rPr>
      </w:pPr>
      <w:r w:rsidRPr="0009214A">
        <w:rPr>
          <w:sz w:val="24"/>
          <w:szCs w:val="24"/>
          <w:lang w:val="en-US"/>
        </w:rPr>
        <w:t>In the evening, a farewell buffet was offered at school, in the presence of a folkloric group. Local teachers and guests were invited to take part in traditional Auvergne dances.</w:t>
      </w:r>
    </w:p>
    <w:p w:rsidR="005173EE" w:rsidRPr="0009214A" w:rsidRDefault="005173EE" w:rsidP="005173EE">
      <w:pPr>
        <w:spacing w:line="360" w:lineRule="atLeast"/>
        <w:ind w:firstLine="708"/>
        <w:jc w:val="both"/>
        <w:rPr>
          <w:sz w:val="24"/>
          <w:szCs w:val="24"/>
          <w:lang w:val="en-US"/>
        </w:rPr>
      </w:pPr>
      <w:r w:rsidRPr="0009214A">
        <w:rPr>
          <w:sz w:val="24"/>
          <w:szCs w:val="24"/>
          <w:lang w:val="en-US"/>
        </w:rPr>
        <w:t>The Polish team left after dinner, the Turkish, Spanish and Italian teams on Saturday.</w:t>
      </w:r>
    </w:p>
    <w:p w:rsidR="005173EE" w:rsidRPr="0009214A" w:rsidRDefault="005173EE" w:rsidP="005173EE">
      <w:pPr>
        <w:spacing w:line="360" w:lineRule="atLeast"/>
        <w:ind w:firstLine="708"/>
        <w:jc w:val="both"/>
        <w:rPr>
          <w:sz w:val="24"/>
          <w:szCs w:val="24"/>
          <w:lang w:val="en-US"/>
        </w:rPr>
      </w:pPr>
      <w:r w:rsidRPr="0009214A">
        <w:rPr>
          <w:sz w:val="24"/>
          <w:szCs w:val="24"/>
          <w:lang w:val="en-US"/>
        </w:rPr>
        <w:t>This document has been produced as my personal report of the meeting, based on my notes, my participation to the events and my colleagues’ report (for Tuesday, Thursday and Friday activities)</w:t>
      </w:r>
    </w:p>
    <w:p w:rsidR="005173EE" w:rsidRPr="0009214A" w:rsidRDefault="005173EE" w:rsidP="005173EE">
      <w:pPr>
        <w:spacing w:line="360" w:lineRule="atLeast"/>
        <w:ind w:firstLine="708"/>
        <w:jc w:val="both"/>
        <w:rPr>
          <w:sz w:val="24"/>
          <w:szCs w:val="24"/>
          <w:lang w:val="en-US"/>
        </w:rPr>
      </w:pPr>
      <w:r w:rsidRPr="0009214A">
        <w:rPr>
          <w:sz w:val="24"/>
          <w:szCs w:val="24"/>
          <w:lang w:val="en-US"/>
        </w:rPr>
        <w:t>The people mentioned are free to correct me if I haven’t quoted correctly our discussions and working agreements.</w:t>
      </w:r>
    </w:p>
    <w:p w:rsidR="005173EE" w:rsidRPr="0009214A" w:rsidRDefault="005173EE" w:rsidP="005173EE">
      <w:pPr>
        <w:spacing w:line="360" w:lineRule="atLeast"/>
        <w:ind w:firstLine="708"/>
        <w:jc w:val="right"/>
        <w:rPr>
          <w:sz w:val="24"/>
          <w:szCs w:val="24"/>
          <w:lang w:val="en-US"/>
        </w:rPr>
      </w:pPr>
      <w:r w:rsidRPr="0009214A">
        <w:rPr>
          <w:sz w:val="24"/>
          <w:szCs w:val="24"/>
          <w:lang w:val="en-US"/>
        </w:rPr>
        <w:t>The French Coordinator</w:t>
      </w:r>
    </w:p>
    <w:p w:rsidR="005173EE" w:rsidRPr="0009214A" w:rsidRDefault="005173EE" w:rsidP="005173EE">
      <w:pPr>
        <w:spacing w:line="360" w:lineRule="atLeast"/>
        <w:ind w:firstLine="708"/>
        <w:jc w:val="right"/>
        <w:rPr>
          <w:sz w:val="24"/>
          <w:szCs w:val="24"/>
          <w:lang w:val="en-US"/>
        </w:rPr>
      </w:pPr>
      <w:r w:rsidRPr="0009214A">
        <w:rPr>
          <w:sz w:val="24"/>
          <w:szCs w:val="24"/>
          <w:lang w:val="en-US"/>
        </w:rPr>
        <w:t xml:space="preserve">Claire CHAPOT CENZATO </w:t>
      </w:r>
    </w:p>
    <w:p w:rsidR="005173EE" w:rsidRPr="0009214A" w:rsidRDefault="005173EE" w:rsidP="005173EE">
      <w:pPr>
        <w:spacing w:line="360" w:lineRule="atLeast"/>
        <w:ind w:firstLine="708"/>
        <w:jc w:val="both"/>
        <w:rPr>
          <w:sz w:val="24"/>
          <w:szCs w:val="24"/>
          <w:lang w:val="en-US"/>
        </w:rPr>
      </w:pPr>
    </w:p>
    <w:p w:rsidR="000F4E3C" w:rsidRPr="005173EE" w:rsidRDefault="005173EE" w:rsidP="005173EE">
      <w:pPr>
        <w:spacing w:line="360" w:lineRule="atLeast"/>
        <w:rPr>
          <w:rFonts w:eastAsia="Times New Roman" w:cs="Arial"/>
          <w:sz w:val="24"/>
          <w:szCs w:val="24"/>
          <w:lang w:eastAsia="fr-FR"/>
        </w:rPr>
      </w:pPr>
      <w:r w:rsidRPr="005173EE">
        <w:rPr>
          <w:rFonts w:eastAsia="Times New Roman" w:cs="Arial"/>
          <w:vanish/>
          <w:color w:val="3C3C3C"/>
          <w:sz w:val="24"/>
          <w:szCs w:val="24"/>
          <w:lang w:eastAsia="fr-FR"/>
        </w:rPr>
        <w:t xml:space="preserve">[...] </w:t>
      </w:r>
    </w:p>
    <w:sectPr w:rsidR="000F4E3C" w:rsidRPr="00517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38F"/>
    <w:rsid w:val="0009214A"/>
    <w:rsid w:val="000F4E3C"/>
    <w:rsid w:val="001D2DD5"/>
    <w:rsid w:val="003E6C88"/>
    <w:rsid w:val="00407ED5"/>
    <w:rsid w:val="005173EE"/>
    <w:rsid w:val="006A777A"/>
    <w:rsid w:val="006E5D1A"/>
    <w:rsid w:val="00872F53"/>
    <w:rsid w:val="00CA12E8"/>
    <w:rsid w:val="00D4538F"/>
    <w:rsid w:val="00E262FD"/>
    <w:rsid w:val="00FF75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9FC57-EF3B-42CB-89D8-6DB044A9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22035">
      <w:bodyDiv w:val="1"/>
      <w:marLeft w:val="0"/>
      <w:marRight w:val="0"/>
      <w:marTop w:val="0"/>
      <w:marBottom w:val="0"/>
      <w:divBdr>
        <w:top w:val="none" w:sz="0" w:space="0" w:color="auto"/>
        <w:left w:val="none" w:sz="0" w:space="0" w:color="auto"/>
        <w:bottom w:val="none" w:sz="0" w:space="0" w:color="auto"/>
        <w:right w:val="none" w:sz="0" w:space="0" w:color="auto"/>
      </w:divBdr>
      <w:divsChild>
        <w:div w:id="2000574499">
          <w:marLeft w:val="0"/>
          <w:marRight w:val="0"/>
          <w:marTop w:val="0"/>
          <w:marBottom w:val="0"/>
          <w:divBdr>
            <w:top w:val="none" w:sz="0" w:space="0" w:color="auto"/>
            <w:left w:val="none" w:sz="0" w:space="0" w:color="auto"/>
            <w:bottom w:val="none" w:sz="0" w:space="0" w:color="auto"/>
            <w:right w:val="none" w:sz="0" w:space="0" w:color="auto"/>
          </w:divBdr>
          <w:divsChild>
            <w:div w:id="602541954">
              <w:marLeft w:val="0"/>
              <w:marRight w:val="0"/>
              <w:marTop w:val="0"/>
              <w:marBottom w:val="0"/>
              <w:divBdr>
                <w:top w:val="none" w:sz="0" w:space="0" w:color="auto"/>
                <w:left w:val="none" w:sz="0" w:space="0" w:color="auto"/>
                <w:bottom w:val="none" w:sz="0" w:space="0" w:color="auto"/>
                <w:right w:val="none" w:sz="0" w:space="0" w:color="auto"/>
              </w:divBdr>
              <w:divsChild>
                <w:div w:id="811214374">
                  <w:marLeft w:val="0"/>
                  <w:marRight w:val="0"/>
                  <w:marTop w:val="0"/>
                  <w:marBottom w:val="0"/>
                  <w:divBdr>
                    <w:top w:val="none" w:sz="0" w:space="0" w:color="auto"/>
                    <w:left w:val="none" w:sz="0" w:space="0" w:color="auto"/>
                    <w:bottom w:val="none" w:sz="0" w:space="0" w:color="auto"/>
                    <w:right w:val="none" w:sz="0" w:space="0" w:color="auto"/>
                  </w:divBdr>
                  <w:divsChild>
                    <w:div w:id="14507946">
                      <w:marLeft w:val="0"/>
                      <w:marRight w:val="0"/>
                      <w:marTop w:val="0"/>
                      <w:marBottom w:val="0"/>
                      <w:divBdr>
                        <w:top w:val="none" w:sz="0" w:space="0" w:color="auto"/>
                        <w:left w:val="none" w:sz="0" w:space="0" w:color="auto"/>
                        <w:bottom w:val="none" w:sz="0" w:space="0" w:color="auto"/>
                        <w:right w:val="none" w:sz="0" w:space="0" w:color="auto"/>
                      </w:divBdr>
                      <w:divsChild>
                        <w:div w:id="898520790">
                          <w:marLeft w:val="0"/>
                          <w:marRight w:val="0"/>
                          <w:marTop w:val="0"/>
                          <w:marBottom w:val="0"/>
                          <w:divBdr>
                            <w:top w:val="none" w:sz="0" w:space="0" w:color="auto"/>
                            <w:left w:val="none" w:sz="0" w:space="0" w:color="auto"/>
                            <w:bottom w:val="none" w:sz="0" w:space="0" w:color="auto"/>
                            <w:right w:val="none" w:sz="0" w:space="0" w:color="auto"/>
                          </w:divBdr>
                          <w:divsChild>
                            <w:div w:id="179853610">
                              <w:marLeft w:val="0"/>
                              <w:marRight w:val="0"/>
                              <w:marTop w:val="0"/>
                              <w:marBottom w:val="0"/>
                              <w:divBdr>
                                <w:top w:val="none" w:sz="0" w:space="0" w:color="auto"/>
                                <w:left w:val="none" w:sz="0" w:space="0" w:color="auto"/>
                                <w:bottom w:val="none" w:sz="0" w:space="0" w:color="auto"/>
                                <w:right w:val="none" w:sz="0" w:space="0" w:color="auto"/>
                              </w:divBdr>
                              <w:divsChild>
                                <w:div w:id="1415543563">
                                  <w:marLeft w:val="0"/>
                                  <w:marRight w:val="0"/>
                                  <w:marTop w:val="30"/>
                                  <w:marBottom w:val="2250"/>
                                  <w:divBdr>
                                    <w:top w:val="none" w:sz="0" w:space="0" w:color="auto"/>
                                    <w:left w:val="none" w:sz="0" w:space="0" w:color="auto"/>
                                    <w:bottom w:val="none" w:sz="0" w:space="0" w:color="auto"/>
                                    <w:right w:val="none" w:sz="0" w:space="0" w:color="auto"/>
                                  </w:divBdr>
                                  <w:divsChild>
                                    <w:div w:id="415521690">
                                      <w:marLeft w:val="0"/>
                                      <w:marRight w:val="0"/>
                                      <w:marTop w:val="0"/>
                                      <w:marBottom w:val="0"/>
                                      <w:divBdr>
                                        <w:top w:val="none" w:sz="0" w:space="0" w:color="auto"/>
                                        <w:left w:val="none" w:sz="0" w:space="0" w:color="auto"/>
                                        <w:bottom w:val="none" w:sz="0" w:space="0" w:color="auto"/>
                                        <w:right w:val="none" w:sz="0" w:space="0" w:color="auto"/>
                                      </w:divBdr>
                                      <w:divsChild>
                                        <w:div w:id="806119025">
                                          <w:marLeft w:val="0"/>
                                          <w:marRight w:val="0"/>
                                          <w:marTop w:val="0"/>
                                          <w:marBottom w:val="0"/>
                                          <w:divBdr>
                                            <w:top w:val="none" w:sz="0" w:space="0" w:color="auto"/>
                                            <w:left w:val="none" w:sz="0" w:space="0" w:color="auto"/>
                                            <w:bottom w:val="none" w:sz="0" w:space="0" w:color="auto"/>
                                            <w:right w:val="none" w:sz="0" w:space="0" w:color="auto"/>
                                          </w:divBdr>
                                          <w:divsChild>
                                            <w:div w:id="1965499459">
                                              <w:marLeft w:val="0"/>
                                              <w:marRight w:val="0"/>
                                              <w:marTop w:val="0"/>
                                              <w:marBottom w:val="0"/>
                                              <w:divBdr>
                                                <w:top w:val="none" w:sz="0" w:space="0" w:color="auto"/>
                                                <w:left w:val="none" w:sz="0" w:space="0" w:color="auto"/>
                                                <w:bottom w:val="none" w:sz="0" w:space="0" w:color="auto"/>
                                                <w:right w:val="none" w:sz="0" w:space="0" w:color="auto"/>
                                              </w:divBdr>
                                              <w:divsChild>
                                                <w:div w:id="1359968025">
                                                  <w:marLeft w:val="0"/>
                                                  <w:marRight w:val="0"/>
                                                  <w:marTop w:val="0"/>
                                                  <w:marBottom w:val="0"/>
                                                  <w:divBdr>
                                                    <w:top w:val="none" w:sz="0" w:space="0" w:color="auto"/>
                                                    <w:left w:val="none" w:sz="0" w:space="0" w:color="auto"/>
                                                    <w:bottom w:val="none" w:sz="0" w:space="0" w:color="auto"/>
                                                    <w:right w:val="none" w:sz="0" w:space="0" w:color="auto"/>
                                                  </w:divBdr>
                                                  <w:divsChild>
                                                    <w:div w:id="3608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955</Words>
  <Characters>5258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INSTITUT SEVIGNE</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Professeur</dc:creator>
  <cp:keywords/>
  <dc:description/>
  <cp:lastModifiedBy>virginie tronchere</cp:lastModifiedBy>
  <cp:revision>5</cp:revision>
  <dcterms:created xsi:type="dcterms:W3CDTF">2016-11-18T08:26:00Z</dcterms:created>
  <dcterms:modified xsi:type="dcterms:W3CDTF">2016-11-24T07:37:00Z</dcterms:modified>
</cp:coreProperties>
</file>